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2B0A" w14:textId="77777777" w:rsidR="000A2F5F" w:rsidRDefault="000A2F5F" w:rsidP="000A2F5F">
      <w:pPr>
        <w:pStyle w:val="Heading1"/>
        <w:pBdr>
          <w:bottom w:val="single" w:sz="4" w:space="1" w:color="auto"/>
        </w:pBdr>
        <w:spacing w:before="0"/>
        <w:jc w:val="center"/>
        <w:rPr>
          <w:color w:val="auto"/>
          <w:sz w:val="48"/>
        </w:rPr>
      </w:pPr>
      <w:r>
        <w:rPr>
          <w:color w:val="auto"/>
          <w:sz w:val="48"/>
        </w:rPr>
        <w:t>MBTS ONLINE</w:t>
      </w:r>
    </w:p>
    <w:p w14:paraId="3CA7E36B" w14:textId="77777777" w:rsidR="00D473F7" w:rsidRPr="006F047B" w:rsidRDefault="00E30308" w:rsidP="000A2F5F">
      <w:pPr>
        <w:pStyle w:val="Heading1"/>
        <w:pBdr>
          <w:bottom w:val="single" w:sz="4" w:space="1" w:color="auto"/>
        </w:pBdr>
        <w:spacing w:before="0"/>
        <w:jc w:val="center"/>
        <w:rPr>
          <w:color w:val="auto"/>
          <w:sz w:val="48"/>
        </w:rPr>
      </w:pPr>
      <w:r w:rsidRPr="006F047B">
        <w:rPr>
          <w:color w:val="auto"/>
          <w:sz w:val="48"/>
        </w:rPr>
        <w:t>FREQUENTLY ASKED QUESTIONS</w:t>
      </w:r>
    </w:p>
    <w:p w14:paraId="0FCC4FF9" w14:textId="47B2837B" w:rsidR="006F047B" w:rsidRDefault="006F047B" w:rsidP="007701DB">
      <w:pPr>
        <w:spacing w:after="0" w:line="264" w:lineRule="auto"/>
        <w:rPr>
          <w:sz w:val="16"/>
          <w:szCs w:val="16"/>
        </w:rPr>
      </w:pPr>
      <w:r>
        <w:rPr>
          <w:sz w:val="16"/>
          <w:szCs w:val="16"/>
        </w:rPr>
        <w:t>Updat</w:t>
      </w:r>
      <w:r w:rsidR="001C5C8A">
        <w:rPr>
          <w:sz w:val="16"/>
          <w:szCs w:val="16"/>
        </w:rPr>
        <w:t>ed: July 20</w:t>
      </w:r>
      <w:r w:rsidR="000A2F5F">
        <w:rPr>
          <w:sz w:val="16"/>
          <w:szCs w:val="16"/>
        </w:rPr>
        <w:t>, 2015</w:t>
      </w:r>
    </w:p>
    <w:p w14:paraId="2C24BD9A" w14:textId="77777777" w:rsidR="00EE279A" w:rsidRDefault="00EE279A" w:rsidP="00E30308">
      <w:pPr>
        <w:spacing w:after="0" w:line="264" w:lineRule="auto"/>
        <w:rPr>
          <w:b/>
          <w:i/>
          <w:sz w:val="24"/>
          <w:szCs w:val="24"/>
        </w:rPr>
      </w:pPr>
    </w:p>
    <w:p w14:paraId="188A94FD" w14:textId="77777777" w:rsidR="002D2F0F" w:rsidRPr="00EE279A" w:rsidRDefault="00AB377E" w:rsidP="00E30308">
      <w:pPr>
        <w:pStyle w:val="ListParagraph"/>
        <w:numPr>
          <w:ilvl w:val="0"/>
          <w:numId w:val="1"/>
        </w:numPr>
        <w:spacing w:after="0" w:line="264" w:lineRule="auto"/>
        <w:ind w:left="360"/>
        <w:rPr>
          <w:sz w:val="24"/>
          <w:szCs w:val="24"/>
        </w:rPr>
      </w:pPr>
      <w:r w:rsidRPr="00EE279A">
        <w:rPr>
          <w:rStyle w:val="Heading2Char"/>
          <w:i/>
          <w:color w:val="auto"/>
          <w:sz w:val="24"/>
          <w:szCs w:val="24"/>
        </w:rPr>
        <w:t>Is this degree really “Totally Online?”</w:t>
      </w:r>
      <w:r w:rsidRPr="00EE279A">
        <w:rPr>
          <w:sz w:val="24"/>
          <w:szCs w:val="24"/>
        </w:rPr>
        <w:t xml:space="preserve"> </w:t>
      </w:r>
      <w:r w:rsidR="0004557C" w:rsidRPr="00EE279A">
        <w:rPr>
          <w:sz w:val="24"/>
          <w:szCs w:val="24"/>
        </w:rPr>
        <w:t xml:space="preserve"> </w:t>
      </w:r>
      <w:r w:rsidRPr="00EE279A">
        <w:rPr>
          <w:sz w:val="24"/>
          <w:szCs w:val="24"/>
        </w:rPr>
        <w:t>Yes, the class delivery is 100% online. You will</w:t>
      </w:r>
      <w:r w:rsidR="002C71EB">
        <w:rPr>
          <w:sz w:val="24"/>
          <w:szCs w:val="24"/>
        </w:rPr>
        <w:t xml:space="preserve"> </w:t>
      </w:r>
      <w:r w:rsidRPr="00EE279A">
        <w:rPr>
          <w:sz w:val="24"/>
          <w:szCs w:val="24"/>
        </w:rPr>
        <w:t xml:space="preserve">take tests, </w:t>
      </w:r>
      <w:r w:rsidR="006F047B" w:rsidRPr="00EE279A">
        <w:rPr>
          <w:sz w:val="24"/>
          <w:szCs w:val="24"/>
        </w:rPr>
        <w:t>complete</w:t>
      </w:r>
      <w:r w:rsidRPr="00EE279A">
        <w:rPr>
          <w:sz w:val="24"/>
          <w:szCs w:val="24"/>
        </w:rPr>
        <w:t xml:space="preserve"> readings and other assignments, but you will not be required to come to the campus.</w:t>
      </w:r>
      <w:r w:rsidR="002D2F0F" w:rsidRPr="00EE279A">
        <w:rPr>
          <w:sz w:val="24"/>
          <w:szCs w:val="24"/>
        </w:rPr>
        <w:br/>
      </w:r>
    </w:p>
    <w:p w14:paraId="178271CC" w14:textId="32BE6278" w:rsidR="00AB377E" w:rsidRPr="00EE279A" w:rsidRDefault="00AB377E" w:rsidP="00E30308">
      <w:pPr>
        <w:pStyle w:val="ListParagraph"/>
        <w:numPr>
          <w:ilvl w:val="0"/>
          <w:numId w:val="1"/>
        </w:numPr>
        <w:spacing w:after="0" w:line="264" w:lineRule="auto"/>
        <w:ind w:left="360"/>
        <w:rPr>
          <w:sz w:val="24"/>
          <w:szCs w:val="24"/>
        </w:rPr>
      </w:pPr>
      <w:r w:rsidRPr="00EE279A">
        <w:rPr>
          <w:rStyle w:val="Heading2Char"/>
          <w:i/>
          <w:color w:val="auto"/>
          <w:sz w:val="24"/>
          <w:szCs w:val="24"/>
        </w:rPr>
        <w:t>Is the program accredited?</w:t>
      </w:r>
      <w:r w:rsidR="0004557C" w:rsidRPr="00EE279A">
        <w:rPr>
          <w:b/>
          <w:i/>
          <w:sz w:val="24"/>
          <w:szCs w:val="24"/>
        </w:rPr>
        <w:t xml:space="preserve"> </w:t>
      </w:r>
      <w:r w:rsidRPr="00EE279A">
        <w:rPr>
          <w:sz w:val="24"/>
          <w:szCs w:val="24"/>
        </w:rPr>
        <w:t xml:space="preserve"> </w:t>
      </w:r>
      <w:r w:rsidR="000A2F5F">
        <w:rPr>
          <w:color w:val="000000" w:themeColor="text1"/>
          <w:sz w:val="24"/>
          <w:szCs w:val="24"/>
        </w:rPr>
        <w:t xml:space="preserve">The MTS and </w:t>
      </w:r>
      <w:proofErr w:type="spellStart"/>
      <w:r w:rsidR="000A2F5F">
        <w:rPr>
          <w:color w:val="000000" w:themeColor="text1"/>
          <w:sz w:val="24"/>
          <w:szCs w:val="24"/>
        </w:rPr>
        <w:t>MDiv</w:t>
      </w:r>
      <w:proofErr w:type="spellEnd"/>
      <w:r w:rsidR="000A2F5F">
        <w:rPr>
          <w:color w:val="000000" w:themeColor="text1"/>
          <w:sz w:val="24"/>
          <w:szCs w:val="24"/>
        </w:rPr>
        <w:t xml:space="preserve"> are </w:t>
      </w:r>
      <w:r w:rsidR="00621E3E">
        <w:rPr>
          <w:color w:val="000000" w:themeColor="text1"/>
          <w:sz w:val="24"/>
          <w:szCs w:val="24"/>
        </w:rPr>
        <w:t xml:space="preserve">accredited by the Association of Theological Schools. </w:t>
      </w:r>
    </w:p>
    <w:p w14:paraId="02546852" w14:textId="77777777" w:rsidR="00AB377E" w:rsidRPr="00EE279A" w:rsidRDefault="00AB377E" w:rsidP="00E30308">
      <w:pPr>
        <w:pStyle w:val="ListParagraph"/>
        <w:spacing w:after="0" w:line="264" w:lineRule="auto"/>
        <w:ind w:left="360"/>
        <w:rPr>
          <w:sz w:val="24"/>
          <w:szCs w:val="24"/>
        </w:rPr>
      </w:pPr>
    </w:p>
    <w:p w14:paraId="7B32B0A8" w14:textId="0AF4FBD2" w:rsidR="007E3FDF" w:rsidRPr="00EE279A" w:rsidRDefault="00D83079" w:rsidP="00E30308">
      <w:pPr>
        <w:pStyle w:val="ListParagraph"/>
        <w:numPr>
          <w:ilvl w:val="0"/>
          <w:numId w:val="1"/>
        </w:numPr>
        <w:spacing w:after="0" w:line="264" w:lineRule="auto"/>
        <w:ind w:left="360"/>
        <w:rPr>
          <w:sz w:val="24"/>
          <w:szCs w:val="24"/>
        </w:rPr>
      </w:pPr>
      <w:r>
        <w:rPr>
          <w:rStyle w:val="Heading2Char"/>
          <w:i/>
          <w:color w:val="auto"/>
          <w:sz w:val="24"/>
          <w:szCs w:val="24"/>
        </w:rPr>
        <w:t>What is the purpose of the M</w:t>
      </w:r>
      <w:r w:rsidR="007E3FDF" w:rsidRPr="00EE279A">
        <w:rPr>
          <w:rStyle w:val="Heading2Char"/>
          <w:i/>
          <w:color w:val="auto"/>
          <w:sz w:val="24"/>
          <w:szCs w:val="24"/>
        </w:rPr>
        <w:t>TS degree?</w:t>
      </w:r>
      <w:r w:rsidR="007E3FDF" w:rsidRPr="00EE279A">
        <w:rPr>
          <w:sz w:val="24"/>
          <w:szCs w:val="24"/>
        </w:rPr>
        <w:t xml:space="preserve"> </w:t>
      </w:r>
      <w:r w:rsidR="006F047B" w:rsidRPr="00EE279A">
        <w:rPr>
          <w:sz w:val="24"/>
          <w:szCs w:val="24"/>
        </w:rPr>
        <w:t xml:space="preserve"> </w:t>
      </w:r>
      <w:r w:rsidR="001548A6">
        <w:rPr>
          <w:sz w:val="24"/>
          <w:szCs w:val="24"/>
        </w:rPr>
        <w:t>The M</w:t>
      </w:r>
      <w:r w:rsidR="00653D1A" w:rsidRPr="00EE279A">
        <w:rPr>
          <w:sz w:val="24"/>
          <w:szCs w:val="24"/>
        </w:rPr>
        <w:t xml:space="preserve">TS degree </w:t>
      </w:r>
      <w:r w:rsidR="00DF5A8F" w:rsidRPr="00EE279A">
        <w:rPr>
          <w:sz w:val="24"/>
          <w:szCs w:val="24"/>
        </w:rPr>
        <w:t>is designed to provide foundational studies in the ar</w:t>
      </w:r>
      <w:r w:rsidR="006726EE" w:rsidRPr="00EE279A">
        <w:rPr>
          <w:sz w:val="24"/>
          <w:szCs w:val="24"/>
        </w:rPr>
        <w:t xml:space="preserve">eas of theology and the Bible. </w:t>
      </w:r>
      <w:r w:rsidR="00AB377E" w:rsidRPr="00EE279A">
        <w:rPr>
          <w:sz w:val="24"/>
          <w:szCs w:val="24"/>
        </w:rPr>
        <w:t>It does not replace more comprehensive programs such as the Master of Divinity or Master of Arts in Christian Education</w:t>
      </w:r>
      <w:r w:rsidR="00E96F56" w:rsidRPr="00EE279A">
        <w:rPr>
          <w:sz w:val="24"/>
          <w:szCs w:val="24"/>
        </w:rPr>
        <w:t xml:space="preserve"> offered through the seminary</w:t>
      </w:r>
      <w:r w:rsidR="00AB377E" w:rsidRPr="00EE279A">
        <w:rPr>
          <w:sz w:val="24"/>
          <w:szCs w:val="24"/>
        </w:rPr>
        <w:t xml:space="preserve">. </w:t>
      </w:r>
    </w:p>
    <w:p w14:paraId="62B016F1" w14:textId="77777777" w:rsidR="00AB377E" w:rsidRPr="00EE279A" w:rsidRDefault="00AB377E" w:rsidP="00E30308">
      <w:pPr>
        <w:pStyle w:val="ListParagraph"/>
        <w:spacing w:after="0" w:line="264" w:lineRule="auto"/>
        <w:ind w:left="360"/>
        <w:rPr>
          <w:sz w:val="24"/>
          <w:szCs w:val="24"/>
        </w:rPr>
      </w:pPr>
    </w:p>
    <w:p w14:paraId="186CFA56" w14:textId="77777777" w:rsidR="00190E86" w:rsidRPr="00EE279A" w:rsidRDefault="004835A4" w:rsidP="00E30308">
      <w:pPr>
        <w:pStyle w:val="ListParagraph"/>
        <w:numPr>
          <w:ilvl w:val="0"/>
          <w:numId w:val="1"/>
        </w:numPr>
        <w:spacing w:after="0" w:line="264" w:lineRule="auto"/>
        <w:ind w:left="360"/>
        <w:rPr>
          <w:sz w:val="24"/>
          <w:szCs w:val="24"/>
        </w:rPr>
      </w:pPr>
      <w:r w:rsidRPr="00EE279A">
        <w:rPr>
          <w:rStyle w:val="Heading2Char"/>
          <w:i/>
          <w:color w:val="auto"/>
          <w:sz w:val="24"/>
          <w:szCs w:val="24"/>
        </w:rPr>
        <w:t>What is the schedule for the program?</w:t>
      </w:r>
      <w:r w:rsidRPr="00EE279A">
        <w:rPr>
          <w:sz w:val="24"/>
          <w:szCs w:val="24"/>
        </w:rPr>
        <w:t xml:space="preserve"> </w:t>
      </w:r>
      <w:r w:rsidR="006F047B" w:rsidRPr="00EE279A">
        <w:rPr>
          <w:sz w:val="24"/>
          <w:szCs w:val="24"/>
        </w:rPr>
        <w:t xml:space="preserve"> </w:t>
      </w:r>
      <w:r w:rsidR="000A2F5F">
        <w:rPr>
          <w:sz w:val="24"/>
          <w:szCs w:val="24"/>
        </w:rPr>
        <w:t xml:space="preserve">All online courses </w:t>
      </w:r>
      <w:r w:rsidRPr="00EE279A">
        <w:rPr>
          <w:sz w:val="24"/>
          <w:szCs w:val="24"/>
        </w:rPr>
        <w:t xml:space="preserve">will be offered in </w:t>
      </w:r>
      <w:r w:rsidR="00993B05">
        <w:rPr>
          <w:sz w:val="24"/>
          <w:szCs w:val="24"/>
        </w:rPr>
        <w:t>eight</w:t>
      </w:r>
      <w:r w:rsidR="003C17A1" w:rsidRPr="00EE279A">
        <w:rPr>
          <w:sz w:val="24"/>
          <w:szCs w:val="24"/>
        </w:rPr>
        <w:t>-</w:t>
      </w:r>
      <w:r w:rsidRPr="00EE279A">
        <w:rPr>
          <w:sz w:val="24"/>
          <w:szCs w:val="24"/>
        </w:rPr>
        <w:t xml:space="preserve">week </w:t>
      </w:r>
      <w:r w:rsidR="00691435" w:rsidRPr="00EE279A">
        <w:rPr>
          <w:sz w:val="24"/>
          <w:szCs w:val="24"/>
        </w:rPr>
        <w:t>terms</w:t>
      </w:r>
      <w:r w:rsidRPr="00EE279A">
        <w:rPr>
          <w:sz w:val="24"/>
          <w:szCs w:val="24"/>
        </w:rPr>
        <w:t>. There will</w:t>
      </w:r>
      <w:r w:rsidR="00AB377E" w:rsidRPr="00EE279A">
        <w:rPr>
          <w:sz w:val="24"/>
          <w:szCs w:val="24"/>
        </w:rPr>
        <w:t xml:space="preserve"> be two terms each semester. </w:t>
      </w:r>
      <w:r w:rsidR="006F047B" w:rsidRPr="00EE279A">
        <w:rPr>
          <w:sz w:val="24"/>
          <w:szCs w:val="24"/>
        </w:rPr>
        <w:t>Students are considered full-time when enrolled in nine or more credit hours during the semester.</w:t>
      </w:r>
      <w:r w:rsidR="00691435" w:rsidRPr="00EE279A">
        <w:rPr>
          <w:sz w:val="24"/>
          <w:szCs w:val="24"/>
        </w:rPr>
        <w:t xml:space="preserve"> </w:t>
      </w:r>
    </w:p>
    <w:p w14:paraId="27CC8677" w14:textId="77777777" w:rsidR="00691435" w:rsidRPr="00EE279A" w:rsidRDefault="00691435" w:rsidP="00E30308">
      <w:pPr>
        <w:pStyle w:val="ListParagraph"/>
        <w:spacing w:after="0" w:line="264" w:lineRule="auto"/>
        <w:ind w:left="360"/>
        <w:rPr>
          <w:sz w:val="24"/>
          <w:szCs w:val="24"/>
        </w:rPr>
      </w:pPr>
    </w:p>
    <w:p w14:paraId="6C4F592C" w14:textId="77777777" w:rsidR="004835A4" w:rsidRPr="00EE279A" w:rsidRDefault="00190E86" w:rsidP="00E30308">
      <w:pPr>
        <w:pStyle w:val="ListParagraph"/>
        <w:numPr>
          <w:ilvl w:val="0"/>
          <w:numId w:val="1"/>
        </w:numPr>
        <w:spacing w:after="0" w:line="264" w:lineRule="auto"/>
        <w:ind w:left="360"/>
        <w:rPr>
          <w:sz w:val="24"/>
          <w:szCs w:val="24"/>
        </w:rPr>
      </w:pPr>
      <w:r w:rsidRPr="00EE279A">
        <w:rPr>
          <w:rStyle w:val="Heading2Char"/>
          <w:i/>
          <w:color w:val="auto"/>
          <w:sz w:val="24"/>
          <w:szCs w:val="24"/>
        </w:rPr>
        <w:t>How long does the</w:t>
      </w:r>
      <w:r w:rsidR="00954DAA">
        <w:rPr>
          <w:rStyle w:val="Heading2Char"/>
          <w:i/>
          <w:color w:val="auto"/>
          <w:sz w:val="24"/>
          <w:szCs w:val="24"/>
        </w:rPr>
        <w:t xml:space="preserve"> MTS</w:t>
      </w:r>
      <w:r w:rsidRPr="00EE279A">
        <w:rPr>
          <w:rStyle w:val="Heading2Char"/>
          <w:i/>
          <w:color w:val="auto"/>
          <w:sz w:val="24"/>
          <w:szCs w:val="24"/>
        </w:rPr>
        <w:t xml:space="preserve"> program take to complete?</w:t>
      </w:r>
      <w:r w:rsidRPr="00EE279A">
        <w:rPr>
          <w:sz w:val="24"/>
          <w:szCs w:val="24"/>
        </w:rPr>
        <w:t xml:space="preserve">  </w:t>
      </w:r>
      <w:r w:rsidR="003C17A1" w:rsidRPr="00EE279A">
        <w:rPr>
          <w:sz w:val="24"/>
          <w:szCs w:val="24"/>
        </w:rPr>
        <w:t>That is up to you. For example</w:t>
      </w:r>
      <w:r w:rsidR="00C12702">
        <w:rPr>
          <w:sz w:val="24"/>
          <w:szCs w:val="24"/>
        </w:rPr>
        <w:t>, if a student takes six hours (that is, two 3-hour courses) every 8-week term, with there being six terms per year,</w:t>
      </w:r>
      <w:r w:rsidR="00427EE0" w:rsidRPr="00EE279A">
        <w:rPr>
          <w:sz w:val="24"/>
          <w:szCs w:val="24"/>
        </w:rPr>
        <w:t xml:space="preserve"> </w:t>
      </w:r>
      <w:r w:rsidRPr="00EE279A">
        <w:rPr>
          <w:sz w:val="24"/>
          <w:szCs w:val="24"/>
        </w:rPr>
        <w:t>the d</w:t>
      </w:r>
      <w:r w:rsidR="00C12702">
        <w:rPr>
          <w:sz w:val="24"/>
          <w:szCs w:val="24"/>
        </w:rPr>
        <w:t>egree would be completed in one and a half years</w:t>
      </w:r>
      <w:r w:rsidRPr="00EE279A">
        <w:rPr>
          <w:sz w:val="24"/>
          <w:szCs w:val="24"/>
        </w:rPr>
        <w:t xml:space="preserve">. </w:t>
      </w:r>
      <w:r w:rsidR="00427EE0" w:rsidRPr="00EE279A">
        <w:rPr>
          <w:sz w:val="24"/>
          <w:szCs w:val="24"/>
        </w:rPr>
        <w:t>A student may take longer to complete the degree if needed.</w:t>
      </w:r>
      <w:r w:rsidR="004835A4" w:rsidRPr="00EE279A">
        <w:rPr>
          <w:sz w:val="24"/>
          <w:szCs w:val="24"/>
        </w:rPr>
        <w:br/>
      </w:r>
    </w:p>
    <w:p w14:paraId="3B1CD3F0" w14:textId="77777777" w:rsidR="00B12EC6" w:rsidRPr="00EC40C2" w:rsidRDefault="00427EE0" w:rsidP="00EC40C2">
      <w:pPr>
        <w:pStyle w:val="ListParagraph"/>
        <w:numPr>
          <w:ilvl w:val="0"/>
          <w:numId w:val="1"/>
        </w:numPr>
        <w:spacing w:after="0" w:line="264" w:lineRule="auto"/>
        <w:ind w:left="360"/>
        <w:rPr>
          <w:sz w:val="24"/>
          <w:szCs w:val="24"/>
        </w:rPr>
      </w:pPr>
      <w:r w:rsidRPr="00EE279A">
        <w:rPr>
          <w:rStyle w:val="Heading2Char"/>
          <w:i/>
          <w:color w:val="auto"/>
          <w:sz w:val="24"/>
          <w:szCs w:val="24"/>
        </w:rPr>
        <w:t>How do I enroll in the program?</w:t>
      </w:r>
      <w:r w:rsidRPr="00EE279A">
        <w:rPr>
          <w:b/>
          <w:sz w:val="24"/>
          <w:szCs w:val="24"/>
        </w:rPr>
        <w:t xml:space="preserve"> </w:t>
      </w:r>
      <w:r w:rsidR="0004557C" w:rsidRPr="00EE279A">
        <w:rPr>
          <w:b/>
          <w:sz w:val="24"/>
          <w:szCs w:val="24"/>
        </w:rPr>
        <w:t xml:space="preserve"> </w:t>
      </w:r>
      <w:r w:rsidR="00AB377E" w:rsidRPr="00EE279A">
        <w:rPr>
          <w:sz w:val="24"/>
          <w:szCs w:val="24"/>
        </w:rPr>
        <w:t>You can</w:t>
      </w:r>
      <w:r w:rsidR="00954DAA">
        <w:rPr>
          <w:sz w:val="24"/>
          <w:szCs w:val="24"/>
        </w:rPr>
        <w:t xml:space="preserve"> enroll in your first</w:t>
      </w:r>
      <w:r w:rsidR="006F047B" w:rsidRPr="00EE279A">
        <w:rPr>
          <w:sz w:val="24"/>
          <w:szCs w:val="24"/>
        </w:rPr>
        <w:t xml:space="preserve"> course </w:t>
      </w:r>
      <w:r w:rsidR="00954DAA">
        <w:rPr>
          <w:sz w:val="24"/>
          <w:szCs w:val="24"/>
        </w:rPr>
        <w:t>as a “</w:t>
      </w:r>
      <w:r w:rsidR="00AB377E" w:rsidRPr="00EE279A">
        <w:rPr>
          <w:sz w:val="24"/>
          <w:szCs w:val="24"/>
        </w:rPr>
        <w:t>Non-Degree</w:t>
      </w:r>
      <w:r w:rsidR="00E30308" w:rsidRPr="00EE279A">
        <w:rPr>
          <w:sz w:val="24"/>
          <w:szCs w:val="24"/>
        </w:rPr>
        <w:t>-</w:t>
      </w:r>
      <w:r w:rsidR="00AB377E" w:rsidRPr="00EE279A">
        <w:rPr>
          <w:sz w:val="24"/>
          <w:szCs w:val="24"/>
        </w:rPr>
        <w:t>Seeking Student” in a matter of minutes. To be</w:t>
      </w:r>
      <w:r w:rsidR="001548A6">
        <w:rPr>
          <w:sz w:val="24"/>
          <w:szCs w:val="24"/>
        </w:rPr>
        <w:t xml:space="preserve"> accepted to the M</w:t>
      </w:r>
      <w:r w:rsidR="003C17A1" w:rsidRPr="00EE279A">
        <w:rPr>
          <w:sz w:val="24"/>
          <w:szCs w:val="24"/>
        </w:rPr>
        <w:t xml:space="preserve">TS program, </w:t>
      </w:r>
      <w:r w:rsidR="00AB377E" w:rsidRPr="00EE279A">
        <w:rPr>
          <w:sz w:val="24"/>
          <w:szCs w:val="24"/>
        </w:rPr>
        <w:t>you</w:t>
      </w:r>
      <w:r w:rsidRPr="00EE279A">
        <w:rPr>
          <w:sz w:val="24"/>
          <w:szCs w:val="24"/>
        </w:rPr>
        <w:t xml:space="preserve"> will need to complete </w:t>
      </w:r>
      <w:r w:rsidR="001548A6">
        <w:rPr>
          <w:sz w:val="24"/>
          <w:szCs w:val="24"/>
        </w:rPr>
        <w:t>the M</w:t>
      </w:r>
      <w:r w:rsidR="00691435" w:rsidRPr="00EE279A">
        <w:rPr>
          <w:sz w:val="24"/>
          <w:szCs w:val="24"/>
        </w:rPr>
        <w:t>TS</w:t>
      </w:r>
      <w:r w:rsidRPr="00EE279A">
        <w:rPr>
          <w:sz w:val="24"/>
          <w:szCs w:val="24"/>
        </w:rPr>
        <w:t xml:space="preserve"> application </w:t>
      </w:r>
      <w:r w:rsidR="00691435" w:rsidRPr="00EE279A">
        <w:rPr>
          <w:sz w:val="24"/>
          <w:szCs w:val="24"/>
        </w:rPr>
        <w:t xml:space="preserve">and meet the </w:t>
      </w:r>
      <w:r w:rsidRPr="00EE279A">
        <w:rPr>
          <w:sz w:val="24"/>
          <w:szCs w:val="24"/>
        </w:rPr>
        <w:t>requirements for admission to Midwester</w:t>
      </w:r>
      <w:r w:rsidR="001548A6">
        <w:rPr>
          <w:sz w:val="24"/>
          <w:szCs w:val="24"/>
        </w:rPr>
        <w:t>n Baptist Theological Seminary</w:t>
      </w:r>
      <w:r w:rsidR="006726EE" w:rsidRPr="00EE279A">
        <w:rPr>
          <w:sz w:val="24"/>
          <w:szCs w:val="24"/>
        </w:rPr>
        <w:t>.</w:t>
      </w:r>
      <w:r w:rsidRPr="00EE279A">
        <w:rPr>
          <w:sz w:val="24"/>
          <w:szCs w:val="24"/>
        </w:rPr>
        <w:t xml:space="preserve"> </w:t>
      </w:r>
      <w:r w:rsidR="006F047B" w:rsidRPr="00EE279A">
        <w:rPr>
          <w:sz w:val="24"/>
          <w:szCs w:val="24"/>
        </w:rPr>
        <w:t>The application and course enrollment form can be</w:t>
      </w:r>
      <w:r w:rsidR="001548A6">
        <w:rPr>
          <w:sz w:val="24"/>
          <w:szCs w:val="24"/>
        </w:rPr>
        <w:t xml:space="preserve"> found on the M</w:t>
      </w:r>
      <w:r w:rsidR="006F047B" w:rsidRPr="00EE279A">
        <w:rPr>
          <w:sz w:val="24"/>
          <w:szCs w:val="24"/>
        </w:rPr>
        <w:t xml:space="preserve">TS web page </w:t>
      </w:r>
      <w:hyperlink r:id="rId8" w:history="1">
        <w:r w:rsidR="006F047B" w:rsidRPr="00EC7766">
          <w:rPr>
            <w:rStyle w:val="Hyperlink"/>
            <w:sz w:val="24"/>
            <w:szCs w:val="24"/>
          </w:rPr>
          <w:t>here</w:t>
        </w:r>
      </w:hyperlink>
      <w:r w:rsidR="006F047B" w:rsidRPr="00EE279A">
        <w:rPr>
          <w:sz w:val="24"/>
          <w:szCs w:val="24"/>
        </w:rPr>
        <w:t xml:space="preserve">. </w:t>
      </w:r>
    </w:p>
    <w:p w14:paraId="5BFB67D7" w14:textId="77777777" w:rsidR="00B12EC6" w:rsidRPr="00EE279A" w:rsidRDefault="00B12EC6" w:rsidP="006F047B">
      <w:pPr>
        <w:pStyle w:val="ListParagraph"/>
        <w:spacing w:after="0" w:line="264" w:lineRule="auto"/>
        <w:ind w:left="360"/>
        <w:rPr>
          <w:sz w:val="24"/>
          <w:szCs w:val="24"/>
        </w:rPr>
      </w:pPr>
    </w:p>
    <w:p w14:paraId="56CB9226" w14:textId="6075D326" w:rsidR="00451624" w:rsidRPr="00EE279A" w:rsidRDefault="003E4102" w:rsidP="007701DB">
      <w:pPr>
        <w:pStyle w:val="ListParagraph"/>
        <w:numPr>
          <w:ilvl w:val="0"/>
          <w:numId w:val="1"/>
        </w:numPr>
        <w:spacing w:after="0" w:line="264" w:lineRule="auto"/>
        <w:ind w:left="360"/>
        <w:rPr>
          <w:b/>
          <w:sz w:val="24"/>
          <w:szCs w:val="24"/>
        </w:rPr>
      </w:pPr>
      <w:r w:rsidRPr="00EE279A">
        <w:rPr>
          <w:rStyle w:val="Heading2Char"/>
          <w:i/>
          <w:color w:val="auto"/>
          <w:sz w:val="24"/>
          <w:szCs w:val="24"/>
        </w:rPr>
        <w:t>What is the tuition? How will I make payments for courses?</w:t>
      </w:r>
      <w:r w:rsidRPr="00EE279A">
        <w:rPr>
          <w:b/>
          <w:sz w:val="24"/>
          <w:szCs w:val="24"/>
        </w:rPr>
        <w:t xml:space="preserve"> </w:t>
      </w:r>
      <w:r w:rsidR="006F047B" w:rsidRPr="00EE279A">
        <w:rPr>
          <w:b/>
          <w:sz w:val="24"/>
          <w:szCs w:val="24"/>
        </w:rPr>
        <w:t xml:space="preserve"> </w:t>
      </w:r>
      <w:r w:rsidR="003C17A1" w:rsidRPr="00EE279A">
        <w:rPr>
          <w:sz w:val="24"/>
          <w:szCs w:val="24"/>
        </w:rPr>
        <w:t>Tuition is $</w:t>
      </w:r>
      <w:r w:rsidR="007701DB">
        <w:rPr>
          <w:sz w:val="24"/>
          <w:szCs w:val="24"/>
        </w:rPr>
        <w:t>300</w:t>
      </w:r>
      <w:r w:rsidRPr="00EE279A">
        <w:rPr>
          <w:sz w:val="24"/>
          <w:szCs w:val="24"/>
        </w:rPr>
        <w:t xml:space="preserve"> per credit hour. Each </w:t>
      </w:r>
      <w:r w:rsidR="001548A6">
        <w:rPr>
          <w:sz w:val="24"/>
          <w:szCs w:val="24"/>
        </w:rPr>
        <w:t>M</w:t>
      </w:r>
      <w:r w:rsidR="0097165F" w:rsidRPr="00EE279A">
        <w:rPr>
          <w:sz w:val="24"/>
          <w:szCs w:val="24"/>
        </w:rPr>
        <w:t xml:space="preserve">TS </w:t>
      </w:r>
      <w:r w:rsidRPr="00EE279A">
        <w:rPr>
          <w:sz w:val="24"/>
          <w:szCs w:val="24"/>
        </w:rPr>
        <w:t xml:space="preserve">course is 3 credit hours, so </w:t>
      </w:r>
      <w:r w:rsidR="003C17A1" w:rsidRPr="00EE279A">
        <w:rPr>
          <w:sz w:val="24"/>
          <w:szCs w:val="24"/>
        </w:rPr>
        <w:t xml:space="preserve">each course </w:t>
      </w:r>
      <w:r w:rsidR="0097165F" w:rsidRPr="00EE279A">
        <w:rPr>
          <w:sz w:val="24"/>
          <w:szCs w:val="24"/>
        </w:rPr>
        <w:t xml:space="preserve">is </w:t>
      </w:r>
      <w:r w:rsidR="003C17A1" w:rsidRPr="00EE279A">
        <w:rPr>
          <w:sz w:val="24"/>
          <w:szCs w:val="24"/>
        </w:rPr>
        <w:t>$</w:t>
      </w:r>
      <w:r w:rsidR="007701DB">
        <w:rPr>
          <w:sz w:val="24"/>
          <w:szCs w:val="24"/>
        </w:rPr>
        <w:t>900</w:t>
      </w:r>
      <w:r w:rsidRPr="00EE279A">
        <w:rPr>
          <w:sz w:val="24"/>
          <w:szCs w:val="24"/>
        </w:rPr>
        <w:t xml:space="preserve">. </w:t>
      </w:r>
      <w:r w:rsidR="00F77DA5" w:rsidRPr="00EE279A">
        <w:rPr>
          <w:sz w:val="24"/>
          <w:szCs w:val="24"/>
        </w:rPr>
        <w:t>There is also a</w:t>
      </w:r>
      <w:r w:rsidR="007701DB">
        <w:rPr>
          <w:sz w:val="24"/>
          <w:szCs w:val="24"/>
        </w:rPr>
        <w:t xml:space="preserve"> one-time application fee of $25</w:t>
      </w:r>
      <w:r w:rsidR="00D16400">
        <w:rPr>
          <w:b/>
          <w:sz w:val="24"/>
          <w:szCs w:val="24"/>
        </w:rPr>
        <w:t xml:space="preserve"> </w:t>
      </w:r>
      <w:r w:rsidR="00D16400">
        <w:rPr>
          <w:sz w:val="24"/>
          <w:szCs w:val="24"/>
        </w:rPr>
        <w:t xml:space="preserve">and a $100 registration fee each semester. </w:t>
      </w:r>
    </w:p>
    <w:p w14:paraId="5AB29CFC" w14:textId="77777777" w:rsidR="00F77DA5" w:rsidRPr="00EE279A" w:rsidRDefault="00F77DA5" w:rsidP="00F77DA5">
      <w:pPr>
        <w:pStyle w:val="ListParagraph"/>
        <w:rPr>
          <w:b/>
          <w:sz w:val="24"/>
          <w:szCs w:val="24"/>
        </w:rPr>
      </w:pPr>
    </w:p>
    <w:p w14:paraId="113D5FF1" w14:textId="77777777" w:rsidR="00F77DA5" w:rsidRPr="00EE279A" w:rsidRDefault="001548A6" w:rsidP="00F77DA5">
      <w:pPr>
        <w:pStyle w:val="ListParagraph"/>
        <w:spacing w:after="0" w:line="264" w:lineRule="auto"/>
        <w:ind w:left="360"/>
        <w:rPr>
          <w:sz w:val="24"/>
          <w:szCs w:val="24"/>
        </w:rPr>
      </w:pPr>
      <w:r>
        <w:rPr>
          <w:sz w:val="24"/>
          <w:szCs w:val="24"/>
        </w:rPr>
        <w:t>Payment of all charges for M</w:t>
      </w:r>
      <w:r w:rsidR="00F77DA5" w:rsidRPr="00EE279A">
        <w:rPr>
          <w:sz w:val="24"/>
          <w:szCs w:val="24"/>
        </w:rPr>
        <w:t>TS online courses is due in full by the Monday one week prior to the term start date. Payment options are:</w:t>
      </w:r>
    </w:p>
    <w:p w14:paraId="7A9665B5" w14:textId="77777777" w:rsidR="00F77DA5" w:rsidRPr="00EE279A" w:rsidRDefault="00F77DA5" w:rsidP="00F77DA5">
      <w:pPr>
        <w:pStyle w:val="ListParagraph"/>
        <w:numPr>
          <w:ilvl w:val="3"/>
          <w:numId w:val="10"/>
        </w:numPr>
        <w:spacing w:line="264" w:lineRule="auto"/>
        <w:ind w:left="720"/>
        <w:rPr>
          <w:sz w:val="24"/>
          <w:szCs w:val="24"/>
        </w:rPr>
      </w:pPr>
      <w:r w:rsidRPr="00EE279A">
        <w:rPr>
          <w:sz w:val="24"/>
          <w:szCs w:val="24"/>
          <w:u w:val="single"/>
        </w:rPr>
        <w:lastRenderedPageBreak/>
        <w:t>Mail your check</w:t>
      </w:r>
      <w:r w:rsidRPr="00EE279A">
        <w:rPr>
          <w:sz w:val="24"/>
          <w:szCs w:val="24"/>
        </w:rPr>
        <w:t xml:space="preserve"> to MBTS, Attn: Business Office, 5001 N Oak </w:t>
      </w:r>
      <w:proofErr w:type="spellStart"/>
      <w:r w:rsidRPr="00EE279A">
        <w:rPr>
          <w:sz w:val="24"/>
          <w:szCs w:val="24"/>
        </w:rPr>
        <w:t>Trfy</w:t>
      </w:r>
      <w:proofErr w:type="spellEnd"/>
      <w:r w:rsidRPr="00EE279A">
        <w:rPr>
          <w:sz w:val="24"/>
          <w:szCs w:val="24"/>
        </w:rPr>
        <w:t xml:space="preserve">, Kansas City, MO 64118 </w:t>
      </w:r>
    </w:p>
    <w:p w14:paraId="76C8C3B1" w14:textId="77777777" w:rsidR="00F77DA5" w:rsidRPr="00EE279A" w:rsidRDefault="00F77DA5" w:rsidP="00F77DA5">
      <w:pPr>
        <w:pStyle w:val="ListParagraph"/>
        <w:numPr>
          <w:ilvl w:val="3"/>
          <w:numId w:val="10"/>
        </w:numPr>
        <w:spacing w:after="0" w:line="264" w:lineRule="auto"/>
        <w:ind w:left="720"/>
        <w:rPr>
          <w:sz w:val="24"/>
          <w:szCs w:val="24"/>
        </w:rPr>
      </w:pPr>
      <w:r w:rsidRPr="00EE279A">
        <w:rPr>
          <w:sz w:val="24"/>
          <w:szCs w:val="24"/>
          <w:u w:val="single"/>
        </w:rPr>
        <w:t>Pay in person (cash, check or credit card)</w:t>
      </w:r>
      <w:r w:rsidRPr="00EE279A">
        <w:rPr>
          <w:sz w:val="24"/>
          <w:szCs w:val="24"/>
        </w:rPr>
        <w:t xml:space="preserve"> at the Business Office in the Administration Building. Office Hours are 8:00</w:t>
      </w:r>
      <w:r w:rsidR="009B0742" w:rsidRPr="00EE279A">
        <w:rPr>
          <w:sz w:val="24"/>
          <w:szCs w:val="24"/>
        </w:rPr>
        <w:t xml:space="preserve"> </w:t>
      </w:r>
      <w:r w:rsidRPr="00EE279A">
        <w:rPr>
          <w:sz w:val="24"/>
          <w:szCs w:val="24"/>
        </w:rPr>
        <w:t>a</w:t>
      </w:r>
      <w:r w:rsidR="009B0742" w:rsidRPr="00EE279A">
        <w:rPr>
          <w:sz w:val="24"/>
          <w:szCs w:val="24"/>
        </w:rPr>
        <w:t>.</w:t>
      </w:r>
      <w:r w:rsidRPr="00EE279A">
        <w:rPr>
          <w:sz w:val="24"/>
          <w:szCs w:val="24"/>
        </w:rPr>
        <w:t>m</w:t>
      </w:r>
      <w:r w:rsidR="009B0742" w:rsidRPr="00EE279A">
        <w:rPr>
          <w:sz w:val="24"/>
          <w:szCs w:val="24"/>
        </w:rPr>
        <w:t>.</w:t>
      </w:r>
      <w:r w:rsidRPr="00EE279A">
        <w:rPr>
          <w:sz w:val="24"/>
          <w:szCs w:val="24"/>
        </w:rPr>
        <w:t xml:space="preserve"> until 4:00</w:t>
      </w:r>
      <w:r w:rsidR="009B0742" w:rsidRPr="00EE279A">
        <w:rPr>
          <w:sz w:val="24"/>
          <w:szCs w:val="24"/>
        </w:rPr>
        <w:t xml:space="preserve"> </w:t>
      </w:r>
      <w:r w:rsidRPr="00EE279A">
        <w:rPr>
          <w:sz w:val="24"/>
          <w:szCs w:val="24"/>
        </w:rPr>
        <w:t>p</w:t>
      </w:r>
      <w:r w:rsidR="009B0742" w:rsidRPr="00EE279A">
        <w:rPr>
          <w:sz w:val="24"/>
          <w:szCs w:val="24"/>
        </w:rPr>
        <w:t>.</w:t>
      </w:r>
      <w:r w:rsidRPr="00EE279A">
        <w:rPr>
          <w:sz w:val="24"/>
          <w:szCs w:val="24"/>
        </w:rPr>
        <w:t>m</w:t>
      </w:r>
      <w:r w:rsidR="009B0742" w:rsidRPr="00EE279A">
        <w:rPr>
          <w:sz w:val="24"/>
          <w:szCs w:val="24"/>
        </w:rPr>
        <w:t>.</w:t>
      </w:r>
      <w:r w:rsidRPr="00EE279A">
        <w:rPr>
          <w:sz w:val="24"/>
          <w:szCs w:val="24"/>
        </w:rPr>
        <w:t xml:space="preserve"> CST Monday through Friday.</w:t>
      </w:r>
    </w:p>
    <w:p w14:paraId="0F084FB8" w14:textId="77777777" w:rsidR="00F77DA5" w:rsidRPr="00EE279A" w:rsidRDefault="00F77DA5" w:rsidP="00F77DA5">
      <w:pPr>
        <w:pStyle w:val="ListParagraph"/>
        <w:numPr>
          <w:ilvl w:val="3"/>
          <w:numId w:val="10"/>
        </w:numPr>
        <w:spacing w:line="264" w:lineRule="auto"/>
        <w:ind w:left="720"/>
        <w:rPr>
          <w:sz w:val="24"/>
          <w:szCs w:val="24"/>
        </w:rPr>
      </w:pPr>
      <w:r w:rsidRPr="00EE279A">
        <w:rPr>
          <w:sz w:val="24"/>
          <w:szCs w:val="24"/>
          <w:u w:val="single"/>
        </w:rPr>
        <w:t>Pay in monthly installments through e-Cashier:</w:t>
      </w:r>
      <w:r w:rsidRPr="00EE279A">
        <w:rPr>
          <w:sz w:val="24"/>
          <w:szCs w:val="24"/>
        </w:rPr>
        <w:t xml:space="preserve"> </w:t>
      </w:r>
      <w:r w:rsidR="002725D9">
        <w:rPr>
          <w:sz w:val="24"/>
          <w:szCs w:val="24"/>
        </w:rPr>
        <w:t>A</w:t>
      </w:r>
      <w:r w:rsidRPr="00EE279A">
        <w:rPr>
          <w:sz w:val="24"/>
          <w:szCs w:val="24"/>
        </w:rPr>
        <w:t xml:space="preserve">rrange for monthly payments by automatic draft from a checking or savings account. </w:t>
      </w:r>
      <w:r w:rsidR="0086242D" w:rsidRPr="0086242D">
        <w:rPr>
          <w:sz w:val="24"/>
          <w:szCs w:val="24"/>
        </w:rPr>
        <w:t xml:space="preserve">The course enrollment period </w:t>
      </w:r>
      <w:r w:rsidR="0086242D" w:rsidRPr="0086242D">
        <w:rPr>
          <w:i/>
          <w:iCs/>
          <w:sz w:val="24"/>
          <w:szCs w:val="24"/>
        </w:rPr>
        <w:t xml:space="preserve">must </w:t>
      </w:r>
      <w:r w:rsidR="0086242D" w:rsidRPr="0086242D">
        <w:rPr>
          <w:sz w:val="24"/>
          <w:szCs w:val="24"/>
        </w:rPr>
        <w:t>agree to the payment plan term (e.g. you must take courses in the next 6 online terms to setup a 12 month plan). No payment plan may extend beyond the month of final course enrollment and such plans are subject to modification by the Business Office.</w:t>
      </w:r>
      <w:r w:rsidR="0086242D">
        <w:rPr>
          <w:sz w:val="24"/>
          <w:szCs w:val="24"/>
        </w:rPr>
        <w:t xml:space="preserve"> </w:t>
      </w:r>
      <w:r w:rsidRPr="00EE279A">
        <w:rPr>
          <w:sz w:val="24"/>
          <w:szCs w:val="24"/>
        </w:rPr>
        <w:t>There is a</w:t>
      </w:r>
      <w:r w:rsidR="002725D9">
        <w:rPr>
          <w:sz w:val="24"/>
          <w:szCs w:val="24"/>
        </w:rPr>
        <w:t>n</w:t>
      </w:r>
      <w:r w:rsidRPr="00EE279A">
        <w:rPr>
          <w:sz w:val="24"/>
          <w:szCs w:val="24"/>
        </w:rPr>
        <w:t xml:space="preserve"> enrollment fee</w:t>
      </w:r>
      <w:r w:rsidR="002725D9">
        <w:rPr>
          <w:sz w:val="24"/>
          <w:szCs w:val="24"/>
        </w:rPr>
        <w:t xml:space="preserve"> based on your plan selection</w:t>
      </w:r>
      <w:r w:rsidRPr="00EE279A">
        <w:rPr>
          <w:sz w:val="24"/>
          <w:szCs w:val="24"/>
        </w:rPr>
        <w:t>. Payments can be deducted from your account on the 5</w:t>
      </w:r>
      <w:r w:rsidRPr="00EE279A">
        <w:rPr>
          <w:sz w:val="24"/>
          <w:szCs w:val="24"/>
          <w:vertAlign w:val="superscript"/>
        </w:rPr>
        <w:t>th</w:t>
      </w:r>
      <w:r w:rsidRPr="00EE279A">
        <w:rPr>
          <w:sz w:val="24"/>
          <w:szCs w:val="24"/>
        </w:rPr>
        <w:t xml:space="preserve"> or 20</w:t>
      </w:r>
      <w:r w:rsidRPr="00EE279A">
        <w:rPr>
          <w:sz w:val="24"/>
          <w:szCs w:val="24"/>
          <w:vertAlign w:val="superscript"/>
        </w:rPr>
        <w:t>th</w:t>
      </w:r>
      <w:r w:rsidRPr="00EE279A">
        <w:rPr>
          <w:sz w:val="24"/>
          <w:szCs w:val="24"/>
        </w:rPr>
        <w:t xml:space="preserve"> of each month.</w:t>
      </w:r>
      <w:r w:rsidR="002725D9">
        <w:rPr>
          <w:sz w:val="24"/>
          <w:szCs w:val="24"/>
        </w:rPr>
        <w:t xml:space="preserve"> </w:t>
      </w:r>
      <w:r w:rsidR="0086242D">
        <w:rPr>
          <w:sz w:val="24"/>
          <w:szCs w:val="24"/>
        </w:rPr>
        <w:t>T</w:t>
      </w:r>
      <w:r w:rsidR="002725D9">
        <w:rPr>
          <w:sz w:val="24"/>
          <w:szCs w:val="24"/>
        </w:rPr>
        <w:t xml:space="preserve">o sign up for the tuition payment plan for online study, visit the e-cashier website </w:t>
      </w:r>
      <w:hyperlink r:id="rId9" w:history="1">
        <w:r w:rsidR="002725D9" w:rsidRPr="002725D9">
          <w:rPr>
            <w:rStyle w:val="Hyperlink"/>
            <w:sz w:val="24"/>
            <w:szCs w:val="24"/>
          </w:rPr>
          <w:t>here</w:t>
        </w:r>
      </w:hyperlink>
      <w:r w:rsidR="002725D9">
        <w:rPr>
          <w:sz w:val="24"/>
          <w:szCs w:val="24"/>
        </w:rPr>
        <w:t xml:space="preserve">. </w:t>
      </w:r>
      <w:r w:rsidR="002725D9" w:rsidRPr="00EE279A">
        <w:rPr>
          <w:color w:val="000000" w:themeColor="text1"/>
          <w:sz w:val="24"/>
          <w:szCs w:val="24"/>
        </w:rPr>
        <w:t xml:space="preserve">For questions about the </w:t>
      </w:r>
      <w:r w:rsidR="006B098E">
        <w:rPr>
          <w:color w:val="000000" w:themeColor="text1"/>
          <w:sz w:val="24"/>
          <w:szCs w:val="24"/>
        </w:rPr>
        <w:t>e-Cashier</w:t>
      </w:r>
      <w:r w:rsidR="002725D9" w:rsidRPr="00EE279A">
        <w:rPr>
          <w:color w:val="000000" w:themeColor="text1"/>
          <w:sz w:val="24"/>
          <w:szCs w:val="24"/>
        </w:rPr>
        <w:t xml:space="preserve"> payment plan, contact the Business Office at (816) 414-3718.</w:t>
      </w:r>
    </w:p>
    <w:p w14:paraId="4CE70768" w14:textId="77777777" w:rsidR="00F77DA5" w:rsidRPr="00EE279A" w:rsidRDefault="00F77DA5" w:rsidP="00F77DA5">
      <w:pPr>
        <w:pStyle w:val="ListParagraph"/>
        <w:numPr>
          <w:ilvl w:val="3"/>
          <w:numId w:val="10"/>
        </w:numPr>
        <w:spacing w:after="0" w:line="264" w:lineRule="auto"/>
        <w:ind w:left="720"/>
        <w:rPr>
          <w:sz w:val="24"/>
          <w:szCs w:val="24"/>
        </w:rPr>
      </w:pPr>
      <w:r w:rsidRPr="00EE279A">
        <w:rPr>
          <w:sz w:val="24"/>
          <w:szCs w:val="24"/>
          <w:u w:val="single"/>
        </w:rPr>
        <w:t>Pay in full by credit card.</w:t>
      </w:r>
      <w:r w:rsidRPr="00EE279A">
        <w:rPr>
          <w:sz w:val="24"/>
          <w:szCs w:val="24"/>
        </w:rPr>
        <w:t xml:space="preserve"> Simply make your payment through the </w:t>
      </w:r>
      <w:hyperlink r:id="rId10" w:history="1">
        <w:r w:rsidRPr="00D8474E">
          <w:rPr>
            <w:rStyle w:val="Hyperlink"/>
            <w:sz w:val="24"/>
            <w:szCs w:val="24"/>
          </w:rPr>
          <w:t>student portal</w:t>
        </w:r>
      </w:hyperlink>
      <w:r w:rsidRPr="00EE279A">
        <w:rPr>
          <w:sz w:val="24"/>
          <w:szCs w:val="24"/>
        </w:rPr>
        <w:t xml:space="preserve">. Click the </w:t>
      </w:r>
      <w:r w:rsidRPr="00EE279A">
        <w:rPr>
          <w:i/>
          <w:sz w:val="24"/>
          <w:szCs w:val="24"/>
        </w:rPr>
        <w:t>Make Payment</w:t>
      </w:r>
      <w:r w:rsidRPr="00EE279A">
        <w:rPr>
          <w:sz w:val="24"/>
          <w:szCs w:val="24"/>
        </w:rPr>
        <w:t xml:space="preserve"> button on the </w:t>
      </w:r>
      <w:r w:rsidRPr="00EE279A">
        <w:rPr>
          <w:i/>
          <w:sz w:val="24"/>
          <w:szCs w:val="24"/>
        </w:rPr>
        <w:t>My Ledger</w:t>
      </w:r>
      <w:r w:rsidRPr="00EE279A">
        <w:rPr>
          <w:sz w:val="24"/>
          <w:szCs w:val="24"/>
        </w:rPr>
        <w:t xml:space="preserve"> page and follow the prompts.</w:t>
      </w:r>
    </w:p>
    <w:p w14:paraId="5613F826" w14:textId="77777777" w:rsidR="002725D9" w:rsidRPr="00EE279A" w:rsidRDefault="002725D9" w:rsidP="002725D9">
      <w:pPr>
        <w:pStyle w:val="ListParagraph"/>
        <w:spacing w:after="0" w:line="264" w:lineRule="auto"/>
        <w:ind w:left="360"/>
        <w:rPr>
          <w:sz w:val="24"/>
          <w:szCs w:val="24"/>
        </w:rPr>
      </w:pPr>
    </w:p>
    <w:p w14:paraId="57239BB3" w14:textId="77777777" w:rsidR="00582727" w:rsidRPr="00EE279A" w:rsidRDefault="00582727" w:rsidP="009B0742">
      <w:pPr>
        <w:pStyle w:val="ListParagraph"/>
        <w:numPr>
          <w:ilvl w:val="0"/>
          <w:numId w:val="1"/>
        </w:numPr>
        <w:spacing w:after="0" w:line="264" w:lineRule="auto"/>
        <w:ind w:left="360"/>
        <w:rPr>
          <w:rFonts w:eastAsia="Times New Roman"/>
          <w:b/>
          <w:i/>
          <w:sz w:val="24"/>
          <w:szCs w:val="24"/>
        </w:rPr>
      </w:pPr>
      <w:r w:rsidRPr="00EE279A">
        <w:rPr>
          <w:rStyle w:val="Heading2Char"/>
          <w:i/>
          <w:color w:val="auto"/>
          <w:sz w:val="24"/>
          <w:szCs w:val="24"/>
        </w:rPr>
        <w:t>What types of financial aid are available?</w:t>
      </w:r>
      <w:r w:rsidRPr="00EE279A">
        <w:rPr>
          <w:rFonts w:eastAsia="Times New Roman"/>
          <w:b/>
          <w:i/>
          <w:sz w:val="24"/>
          <w:szCs w:val="24"/>
        </w:rPr>
        <w:t xml:space="preserve"> </w:t>
      </w:r>
      <w:r w:rsidR="009B0742" w:rsidRPr="00EE279A">
        <w:rPr>
          <w:rFonts w:eastAsia="Times New Roman"/>
          <w:b/>
          <w:i/>
          <w:sz w:val="24"/>
          <w:szCs w:val="24"/>
        </w:rPr>
        <w:t xml:space="preserve"> </w:t>
      </w:r>
      <w:r w:rsidRPr="00EE279A">
        <w:rPr>
          <w:sz w:val="24"/>
          <w:szCs w:val="24"/>
        </w:rPr>
        <w:t>Types of aid available include:</w:t>
      </w:r>
      <w:r w:rsidRPr="00EE279A">
        <w:rPr>
          <w:sz w:val="24"/>
          <w:szCs w:val="24"/>
        </w:rPr>
        <w:br/>
      </w:r>
    </w:p>
    <w:p w14:paraId="0C191053" w14:textId="77777777" w:rsidR="00582727" w:rsidRPr="00EE279A" w:rsidRDefault="00EC75B2" w:rsidP="00E30308">
      <w:pPr>
        <w:pStyle w:val="ListParagraph"/>
        <w:spacing w:after="0" w:line="264" w:lineRule="auto"/>
        <w:ind w:left="360"/>
        <w:rPr>
          <w:color w:val="0000FF"/>
          <w:sz w:val="24"/>
          <w:szCs w:val="24"/>
        </w:rPr>
      </w:pPr>
      <w:hyperlink r:id="rId11" w:anchor="loans" w:tgtFrame="_blank" w:history="1">
        <w:r w:rsidR="00582727" w:rsidRPr="00EE279A">
          <w:rPr>
            <w:rStyle w:val="Hyperlink"/>
            <w:b/>
            <w:caps/>
            <w:color w:val="0000FF"/>
            <w:sz w:val="24"/>
            <w:szCs w:val="24"/>
          </w:rPr>
          <w:t>Loans</w:t>
        </w:r>
      </w:hyperlink>
      <w:r w:rsidR="00582727" w:rsidRPr="00EE279A">
        <w:rPr>
          <w:b/>
          <w:caps/>
          <w:color w:val="0000FF"/>
          <w:sz w:val="24"/>
          <w:szCs w:val="24"/>
        </w:rPr>
        <w:t>:</w:t>
      </w:r>
      <w:r w:rsidR="00582727" w:rsidRPr="00EE279A">
        <w:rPr>
          <w:color w:val="0000FF"/>
          <w:sz w:val="24"/>
          <w:szCs w:val="24"/>
        </w:rPr>
        <w:t xml:space="preserve"> </w:t>
      </w:r>
    </w:p>
    <w:p w14:paraId="38940204" w14:textId="77777777" w:rsidR="00A5261F" w:rsidRPr="00EE279A" w:rsidRDefault="00A5261F" w:rsidP="00A5261F">
      <w:pPr>
        <w:pStyle w:val="ListParagraph"/>
        <w:spacing w:line="264" w:lineRule="auto"/>
        <w:ind w:left="360"/>
        <w:rPr>
          <w:bCs/>
          <w:sz w:val="24"/>
          <w:szCs w:val="24"/>
        </w:rPr>
      </w:pPr>
      <w:r w:rsidRPr="00EE279A">
        <w:rPr>
          <w:bCs/>
          <w:sz w:val="24"/>
          <w:szCs w:val="24"/>
        </w:rPr>
        <w:t>Applicants must be fully admitted to the MATS degree program and enrolled in a minimum of six hours before loans can be disbursed.</w:t>
      </w:r>
    </w:p>
    <w:p w14:paraId="211E2055" w14:textId="77777777" w:rsidR="00A5261F" w:rsidRPr="00EE279A" w:rsidRDefault="00A5261F" w:rsidP="00A5261F">
      <w:pPr>
        <w:pStyle w:val="ListParagraph"/>
        <w:numPr>
          <w:ilvl w:val="0"/>
          <w:numId w:val="9"/>
        </w:numPr>
        <w:spacing w:after="0" w:line="264" w:lineRule="auto"/>
        <w:ind w:left="720"/>
        <w:rPr>
          <w:b/>
          <w:sz w:val="24"/>
          <w:szCs w:val="24"/>
          <w:u w:val="single"/>
        </w:rPr>
      </w:pPr>
      <w:r w:rsidRPr="00EE279A">
        <w:rPr>
          <w:b/>
          <w:sz w:val="24"/>
          <w:szCs w:val="24"/>
          <w:u w:val="single"/>
        </w:rPr>
        <w:t>Complete FAFSA</w:t>
      </w:r>
      <w:r w:rsidRPr="00EE279A">
        <w:rPr>
          <w:b/>
          <w:sz w:val="24"/>
          <w:szCs w:val="24"/>
        </w:rPr>
        <w:t xml:space="preserve"> </w:t>
      </w:r>
      <w:r w:rsidRPr="00EE279A">
        <w:rPr>
          <w:sz w:val="24"/>
          <w:szCs w:val="24"/>
        </w:rPr>
        <w:t xml:space="preserve">(Free Application for Federal Student Aid) at </w:t>
      </w:r>
      <w:hyperlink r:id="rId12" w:history="1">
        <w:r w:rsidRPr="00EE279A">
          <w:rPr>
            <w:rStyle w:val="Hyperlink"/>
            <w:sz w:val="24"/>
            <w:szCs w:val="24"/>
          </w:rPr>
          <w:t>www.fafsa.gov</w:t>
        </w:r>
      </w:hyperlink>
      <w:r w:rsidRPr="00EE279A">
        <w:rPr>
          <w:sz w:val="24"/>
          <w:szCs w:val="24"/>
        </w:rPr>
        <w:t xml:space="preserve">. </w:t>
      </w:r>
      <w:r w:rsidRPr="00EE279A">
        <w:rPr>
          <w:b/>
          <w:sz w:val="24"/>
          <w:szCs w:val="24"/>
        </w:rPr>
        <w:t>MBTS School Code= 002485</w:t>
      </w:r>
    </w:p>
    <w:p w14:paraId="1BCB1E4B" w14:textId="77777777" w:rsidR="00A5261F" w:rsidRPr="00EE279A" w:rsidRDefault="00A5261F" w:rsidP="00A5261F">
      <w:pPr>
        <w:pStyle w:val="ListParagraph"/>
        <w:numPr>
          <w:ilvl w:val="0"/>
          <w:numId w:val="9"/>
        </w:numPr>
        <w:spacing w:after="0" w:line="264" w:lineRule="auto"/>
        <w:ind w:left="720"/>
        <w:rPr>
          <w:b/>
          <w:sz w:val="24"/>
          <w:szCs w:val="24"/>
          <w:u w:val="single"/>
        </w:rPr>
      </w:pPr>
      <w:r w:rsidRPr="00EE279A">
        <w:rPr>
          <w:b/>
          <w:sz w:val="24"/>
          <w:szCs w:val="24"/>
          <w:u w:val="single"/>
        </w:rPr>
        <w:t>Generate</w:t>
      </w:r>
      <w:r w:rsidRPr="00EE279A">
        <w:rPr>
          <w:b/>
          <w:sz w:val="24"/>
          <w:szCs w:val="24"/>
        </w:rPr>
        <w:t xml:space="preserve"> </w:t>
      </w:r>
      <w:r w:rsidRPr="00EE279A">
        <w:rPr>
          <w:sz w:val="24"/>
          <w:szCs w:val="24"/>
        </w:rPr>
        <w:t>DL Master Promissory Note (MPN)</w:t>
      </w:r>
      <w:r w:rsidRPr="00EE279A">
        <w:rPr>
          <w:b/>
          <w:sz w:val="24"/>
          <w:szCs w:val="24"/>
        </w:rPr>
        <w:t xml:space="preserve"> at www.studentloans.gov.  (Not PLUS)</w:t>
      </w:r>
    </w:p>
    <w:p w14:paraId="5A55ECAD" w14:textId="77777777" w:rsidR="00A5261F" w:rsidRPr="00EE279A" w:rsidRDefault="00A5261F" w:rsidP="00A5261F">
      <w:pPr>
        <w:pStyle w:val="ListParagraph"/>
        <w:numPr>
          <w:ilvl w:val="0"/>
          <w:numId w:val="9"/>
        </w:numPr>
        <w:spacing w:after="0" w:line="264" w:lineRule="auto"/>
        <w:ind w:left="720"/>
        <w:rPr>
          <w:b/>
          <w:sz w:val="24"/>
          <w:szCs w:val="24"/>
          <w:u w:val="single"/>
        </w:rPr>
      </w:pPr>
      <w:r w:rsidRPr="00EE279A">
        <w:rPr>
          <w:b/>
          <w:sz w:val="24"/>
          <w:szCs w:val="24"/>
          <w:u w:val="single"/>
        </w:rPr>
        <w:t>Complete</w:t>
      </w:r>
      <w:r w:rsidRPr="00EE279A">
        <w:rPr>
          <w:b/>
          <w:sz w:val="24"/>
          <w:szCs w:val="24"/>
        </w:rPr>
        <w:t xml:space="preserve"> </w:t>
      </w:r>
      <w:r w:rsidRPr="00EE279A">
        <w:rPr>
          <w:sz w:val="24"/>
          <w:szCs w:val="24"/>
        </w:rPr>
        <w:t xml:space="preserve">DL Entrance </w:t>
      </w:r>
      <w:proofErr w:type="gramStart"/>
      <w:r w:rsidRPr="00EE279A">
        <w:rPr>
          <w:sz w:val="24"/>
          <w:szCs w:val="24"/>
        </w:rPr>
        <w:t>Counseling</w:t>
      </w:r>
      <w:proofErr w:type="gramEnd"/>
      <w:r w:rsidRPr="00EE279A">
        <w:rPr>
          <w:sz w:val="24"/>
          <w:szCs w:val="24"/>
        </w:rPr>
        <w:t xml:space="preserve"> at</w:t>
      </w:r>
      <w:r w:rsidRPr="00EE279A">
        <w:rPr>
          <w:b/>
          <w:sz w:val="24"/>
          <w:szCs w:val="24"/>
        </w:rPr>
        <w:t xml:space="preserve"> </w:t>
      </w:r>
      <w:hyperlink r:id="rId13" w:history="1">
        <w:r w:rsidRPr="00EE279A">
          <w:rPr>
            <w:rStyle w:val="Hyperlink"/>
            <w:b/>
            <w:sz w:val="24"/>
            <w:szCs w:val="24"/>
          </w:rPr>
          <w:t>www.studentloans.gov</w:t>
        </w:r>
      </w:hyperlink>
      <w:r w:rsidRPr="00EE279A">
        <w:rPr>
          <w:b/>
          <w:sz w:val="24"/>
          <w:szCs w:val="24"/>
        </w:rPr>
        <w:t>. (Not PLUS)</w:t>
      </w:r>
    </w:p>
    <w:p w14:paraId="2D6582FD" w14:textId="77777777" w:rsidR="00A5261F" w:rsidRPr="00EE279A" w:rsidRDefault="00A5261F" w:rsidP="00A5261F">
      <w:pPr>
        <w:pStyle w:val="ListParagraph"/>
        <w:numPr>
          <w:ilvl w:val="0"/>
          <w:numId w:val="9"/>
        </w:numPr>
        <w:spacing w:after="0" w:line="264" w:lineRule="auto"/>
        <w:ind w:left="720"/>
        <w:rPr>
          <w:b/>
          <w:sz w:val="24"/>
          <w:szCs w:val="24"/>
          <w:u w:val="single"/>
        </w:rPr>
      </w:pPr>
      <w:r w:rsidRPr="00EE279A">
        <w:rPr>
          <w:b/>
          <w:sz w:val="24"/>
          <w:szCs w:val="24"/>
          <w:u w:val="single"/>
        </w:rPr>
        <w:t>Loan Types Available:</w:t>
      </w:r>
      <w:r w:rsidRPr="00EE279A">
        <w:rPr>
          <w:b/>
          <w:sz w:val="24"/>
          <w:szCs w:val="24"/>
        </w:rPr>
        <w:t xml:space="preserve"> </w:t>
      </w:r>
      <w:r w:rsidRPr="00EE279A">
        <w:rPr>
          <w:sz w:val="24"/>
          <w:szCs w:val="24"/>
        </w:rPr>
        <w:t>Subsidized, Unsubsidized, and Graduate Plus. Most graduate students will be eligible for the Subsidized and Unsubsidized Loans which offer the best rates and terms</w:t>
      </w:r>
    </w:p>
    <w:p w14:paraId="2A5EEB18" w14:textId="77777777" w:rsidR="00A5261F" w:rsidRPr="00D8474E" w:rsidRDefault="00A5261F" w:rsidP="00D8474E">
      <w:pPr>
        <w:pStyle w:val="ListParagraph"/>
        <w:numPr>
          <w:ilvl w:val="0"/>
          <w:numId w:val="9"/>
        </w:numPr>
        <w:spacing w:after="0" w:line="264" w:lineRule="auto"/>
        <w:ind w:left="720"/>
        <w:rPr>
          <w:sz w:val="24"/>
          <w:szCs w:val="24"/>
          <w:u w:val="single"/>
        </w:rPr>
      </w:pPr>
      <w:r w:rsidRPr="00EE279A">
        <w:rPr>
          <w:b/>
          <w:sz w:val="24"/>
          <w:szCs w:val="24"/>
        </w:rPr>
        <w:t>Open</w:t>
      </w:r>
      <w:r w:rsidRPr="00EE279A">
        <w:rPr>
          <w:sz w:val="24"/>
          <w:szCs w:val="24"/>
        </w:rPr>
        <w:t xml:space="preserve"> the </w:t>
      </w:r>
      <w:r w:rsidR="001548A6">
        <w:rPr>
          <w:b/>
          <w:sz w:val="24"/>
          <w:szCs w:val="24"/>
        </w:rPr>
        <w:t>M</w:t>
      </w:r>
      <w:r w:rsidRPr="00EE279A">
        <w:rPr>
          <w:b/>
          <w:sz w:val="24"/>
          <w:szCs w:val="24"/>
        </w:rPr>
        <w:t>TS Cost of Attendance</w:t>
      </w:r>
      <w:r w:rsidR="00221A5C" w:rsidRPr="00EE279A">
        <w:rPr>
          <w:sz w:val="24"/>
          <w:szCs w:val="24"/>
        </w:rPr>
        <w:t xml:space="preserve"> form found on the MBTS website or obtained from the Financial Aid office (</w:t>
      </w:r>
      <w:hyperlink r:id="rId14" w:history="1">
        <w:r w:rsidR="00221A5C" w:rsidRPr="00EE279A">
          <w:rPr>
            <w:rStyle w:val="Hyperlink"/>
            <w:sz w:val="24"/>
            <w:szCs w:val="24"/>
          </w:rPr>
          <w:t>financialaid@mbts.edu</w:t>
        </w:r>
      </w:hyperlink>
      <w:r w:rsidR="00221A5C" w:rsidRPr="00EE279A">
        <w:rPr>
          <w:sz w:val="24"/>
          <w:szCs w:val="24"/>
        </w:rPr>
        <w:t>)</w:t>
      </w:r>
      <w:r w:rsidR="00D8474E">
        <w:rPr>
          <w:sz w:val="24"/>
          <w:szCs w:val="24"/>
        </w:rPr>
        <w:t>.</w:t>
      </w:r>
      <w:r w:rsidR="00221A5C" w:rsidRPr="00EE279A">
        <w:rPr>
          <w:sz w:val="24"/>
          <w:szCs w:val="24"/>
        </w:rPr>
        <w:t xml:space="preserve"> </w:t>
      </w:r>
      <w:r w:rsidR="001548A6">
        <w:rPr>
          <w:sz w:val="24"/>
          <w:szCs w:val="24"/>
        </w:rPr>
        <w:t>The M</w:t>
      </w:r>
      <w:r w:rsidRPr="00D8474E">
        <w:rPr>
          <w:sz w:val="24"/>
          <w:szCs w:val="24"/>
        </w:rPr>
        <w:t xml:space="preserve">TS form </w:t>
      </w:r>
      <w:r w:rsidR="00D8474E">
        <w:rPr>
          <w:sz w:val="24"/>
          <w:szCs w:val="24"/>
        </w:rPr>
        <w:t>is only for those taking the</w:t>
      </w:r>
      <w:r w:rsidRPr="00D8474E">
        <w:rPr>
          <w:sz w:val="24"/>
          <w:szCs w:val="24"/>
        </w:rPr>
        <w:t xml:space="preserve"> on-line program, Master of Theological Studies. </w:t>
      </w:r>
    </w:p>
    <w:p w14:paraId="166DC0A0" w14:textId="77777777" w:rsidR="00D8474E" w:rsidRDefault="00D8474E" w:rsidP="00A5261F">
      <w:pPr>
        <w:pStyle w:val="ListParagraph"/>
        <w:spacing w:after="0" w:line="264" w:lineRule="auto"/>
        <w:rPr>
          <w:b/>
          <w:sz w:val="24"/>
          <w:szCs w:val="24"/>
        </w:rPr>
      </w:pPr>
    </w:p>
    <w:p w14:paraId="0B8389DA" w14:textId="77777777" w:rsidR="00A5261F" w:rsidRPr="00EE279A" w:rsidRDefault="00A5261F" w:rsidP="00A5261F">
      <w:pPr>
        <w:pStyle w:val="ListParagraph"/>
        <w:spacing w:after="0" w:line="264" w:lineRule="auto"/>
        <w:rPr>
          <w:sz w:val="24"/>
          <w:szCs w:val="24"/>
        </w:rPr>
      </w:pPr>
      <w:r w:rsidRPr="00EE279A">
        <w:rPr>
          <w:b/>
          <w:sz w:val="24"/>
          <w:szCs w:val="24"/>
        </w:rPr>
        <w:t>Fill out form</w:t>
      </w:r>
      <w:r w:rsidRPr="00EE279A">
        <w:rPr>
          <w:sz w:val="24"/>
          <w:szCs w:val="24"/>
        </w:rPr>
        <w:t xml:space="preserve"> at least through line 6 and the four Yes/No questions at bottom. </w:t>
      </w:r>
    </w:p>
    <w:p w14:paraId="504C2DDC" w14:textId="77777777" w:rsidR="00A5261F" w:rsidRPr="00EE279A" w:rsidRDefault="00A5261F" w:rsidP="00A5261F">
      <w:pPr>
        <w:pStyle w:val="ListParagraph"/>
        <w:spacing w:after="0" w:line="264" w:lineRule="auto"/>
        <w:rPr>
          <w:sz w:val="24"/>
          <w:szCs w:val="24"/>
        </w:rPr>
      </w:pPr>
      <w:r w:rsidRPr="00EE279A">
        <w:rPr>
          <w:b/>
          <w:sz w:val="24"/>
          <w:szCs w:val="24"/>
        </w:rPr>
        <w:t>Date &amp; Electronically Sign</w:t>
      </w:r>
      <w:r w:rsidRPr="00EE279A">
        <w:rPr>
          <w:sz w:val="24"/>
          <w:szCs w:val="24"/>
        </w:rPr>
        <w:t xml:space="preserve"> by clicking on the signature field. Fields on the form outlined in red are required.</w:t>
      </w:r>
    </w:p>
    <w:p w14:paraId="15883D92" w14:textId="77777777" w:rsidR="00D8474E" w:rsidRDefault="00D8474E" w:rsidP="00A5261F">
      <w:pPr>
        <w:pStyle w:val="ListParagraph"/>
        <w:spacing w:after="0" w:line="264" w:lineRule="auto"/>
        <w:rPr>
          <w:b/>
          <w:sz w:val="24"/>
          <w:szCs w:val="24"/>
        </w:rPr>
      </w:pPr>
    </w:p>
    <w:p w14:paraId="26AECC0E" w14:textId="77777777" w:rsidR="00A5261F" w:rsidRPr="00EE279A" w:rsidRDefault="00A5261F" w:rsidP="00A5261F">
      <w:pPr>
        <w:pStyle w:val="ListParagraph"/>
        <w:spacing w:after="0" w:line="264" w:lineRule="auto"/>
        <w:rPr>
          <w:sz w:val="24"/>
          <w:szCs w:val="24"/>
        </w:rPr>
      </w:pPr>
      <w:r w:rsidRPr="00EE279A">
        <w:rPr>
          <w:b/>
          <w:sz w:val="24"/>
          <w:szCs w:val="24"/>
        </w:rPr>
        <w:lastRenderedPageBreak/>
        <w:t>Save the form</w:t>
      </w:r>
      <w:r w:rsidRPr="00EE279A">
        <w:rPr>
          <w:sz w:val="24"/>
          <w:szCs w:val="24"/>
        </w:rPr>
        <w:t xml:space="preserve"> to your hard drive with your name that inclu</w:t>
      </w:r>
      <w:r w:rsidR="001548A6">
        <w:rPr>
          <w:sz w:val="24"/>
          <w:szCs w:val="24"/>
        </w:rPr>
        <w:t xml:space="preserve">des “your </w:t>
      </w:r>
      <w:proofErr w:type="spellStart"/>
      <w:r w:rsidR="001548A6">
        <w:rPr>
          <w:sz w:val="24"/>
          <w:szCs w:val="24"/>
        </w:rPr>
        <w:t>LastName-FirstName</w:t>
      </w:r>
      <w:proofErr w:type="spellEnd"/>
      <w:r w:rsidR="001548A6">
        <w:rPr>
          <w:sz w:val="24"/>
          <w:szCs w:val="24"/>
        </w:rPr>
        <w:t xml:space="preserve"> (MTS) 2015-16</w:t>
      </w:r>
      <w:r w:rsidRPr="00EE279A">
        <w:rPr>
          <w:sz w:val="24"/>
          <w:szCs w:val="24"/>
        </w:rPr>
        <w:t>”, f</w:t>
      </w:r>
      <w:r w:rsidR="001548A6">
        <w:rPr>
          <w:sz w:val="24"/>
          <w:szCs w:val="24"/>
        </w:rPr>
        <w:t>or example “Smith-John MATS 2015-16</w:t>
      </w:r>
      <w:r w:rsidRPr="00EE279A">
        <w:rPr>
          <w:sz w:val="24"/>
          <w:szCs w:val="24"/>
        </w:rPr>
        <w:t>”</w:t>
      </w:r>
    </w:p>
    <w:p w14:paraId="24DAD5B0" w14:textId="6410644A" w:rsidR="00D16400" w:rsidRPr="00D16400" w:rsidRDefault="00A5261F" w:rsidP="00D16400">
      <w:pPr>
        <w:pStyle w:val="ListParagraph"/>
        <w:spacing w:after="0" w:line="264" w:lineRule="auto"/>
        <w:rPr>
          <w:sz w:val="24"/>
          <w:szCs w:val="24"/>
        </w:rPr>
      </w:pPr>
      <w:r w:rsidRPr="00EE279A">
        <w:rPr>
          <w:b/>
          <w:sz w:val="24"/>
          <w:szCs w:val="24"/>
        </w:rPr>
        <w:t>Send</w:t>
      </w:r>
      <w:r w:rsidRPr="00EE279A">
        <w:rPr>
          <w:sz w:val="24"/>
          <w:szCs w:val="24"/>
        </w:rPr>
        <w:t xml:space="preserve"> saved file to </w:t>
      </w:r>
      <w:hyperlink r:id="rId15" w:history="1">
        <w:r w:rsidR="00D16400" w:rsidRPr="00D66C3E">
          <w:rPr>
            <w:rStyle w:val="Hyperlink"/>
            <w:sz w:val="24"/>
            <w:szCs w:val="24"/>
          </w:rPr>
          <w:t>sfs@mbts.edu</w:t>
        </w:r>
      </w:hyperlink>
      <w:r w:rsidR="00D16400">
        <w:rPr>
          <w:sz w:val="24"/>
          <w:szCs w:val="24"/>
        </w:rPr>
        <w:t xml:space="preserve">. </w:t>
      </w:r>
    </w:p>
    <w:p w14:paraId="41CA0C4E" w14:textId="77777777" w:rsidR="00A5261F" w:rsidRPr="00EE279A" w:rsidRDefault="00A5261F" w:rsidP="00A5261F">
      <w:pPr>
        <w:pStyle w:val="ListParagraph"/>
        <w:spacing w:after="0" w:line="264" w:lineRule="auto"/>
        <w:ind w:left="360"/>
        <w:rPr>
          <w:sz w:val="24"/>
          <w:szCs w:val="24"/>
        </w:rPr>
      </w:pPr>
    </w:p>
    <w:p w14:paraId="7F46D683" w14:textId="77777777" w:rsidR="00A5261F" w:rsidRPr="00EE279A" w:rsidRDefault="00A5261F" w:rsidP="00A5261F">
      <w:pPr>
        <w:pStyle w:val="ListParagraph"/>
        <w:spacing w:after="0" w:line="264" w:lineRule="auto"/>
        <w:ind w:left="360"/>
        <w:rPr>
          <w:sz w:val="24"/>
          <w:szCs w:val="24"/>
        </w:rPr>
      </w:pPr>
      <w:r w:rsidRPr="00EE279A">
        <w:rPr>
          <w:sz w:val="24"/>
          <w:szCs w:val="24"/>
        </w:rPr>
        <w:t>For those using MACS to fill out online forms: Be sure you are using Adobe Acrobat Reader to open and fill out the forms. If you use the preview program that comes with the MAC, it will not allow you to save the filled out document.</w:t>
      </w:r>
    </w:p>
    <w:p w14:paraId="5BA0590C" w14:textId="77777777" w:rsidR="00BC3B4B" w:rsidRPr="00EE279A" w:rsidRDefault="00BC3B4B" w:rsidP="00E30308">
      <w:pPr>
        <w:pStyle w:val="ListParagraph"/>
        <w:spacing w:after="0" w:line="264" w:lineRule="auto"/>
        <w:ind w:left="360"/>
        <w:rPr>
          <w:sz w:val="24"/>
          <w:szCs w:val="24"/>
        </w:rPr>
      </w:pPr>
    </w:p>
    <w:p w14:paraId="31850C22" w14:textId="77777777" w:rsidR="00582727" w:rsidRPr="00EE279A" w:rsidRDefault="00582727" w:rsidP="00E30308">
      <w:pPr>
        <w:pStyle w:val="default"/>
        <w:spacing w:line="264" w:lineRule="auto"/>
        <w:ind w:left="360"/>
        <w:rPr>
          <w:rFonts w:asciiTheme="minorHAnsi" w:hAnsiTheme="minorHAnsi"/>
          <w:caps/>
          <w:u w:val="single"/>
        </w:rPr>
      </w:pPr>
      <w:r w:rsidRPr="00EE279A">
        <w:rPr>
          <w:rFonts w:asciiTheme="minorHAnsi" w:hAnsiTheme="minorHAnsi"/>
          <w:b/>
          <w:caps/>
          <w:u w:val="single"/>
        </w:rPr>
        <w:t>Tuition Assistance and VA/Military benefits</w:t>
      </w:r>
      <w:r w:rsidRPr="00EE279A">
        <w:rPr>
          <w:rFonts w:asciiTheme="minorHAnsi" w:hAnsiTheme="minorHAnsi"/>
          <w:caps/>
          <w:u w:val="single"/>
        </w:rPr>
        <w:t xml:space="preserve">: </w:t>
      </w:r>
    </w:p>
    <w:p w14:paraId="582F47F8" w14:textId="77777777" w:rsidR="00582727" w:rsidRPr="00EE279A" w:rsidRDefault="00582727" w:rsidP="00E30308">
      <w:pPr>
        <w:pStyle w:val="default"/>
        <w:spacing w:line="264" w:lineRule="auto"/>
        <w:ind w:left="360"/>
        <w:rPr>
          <w:rFonts w:asciiTheme="minorHAnsi" w:hAnsiTheme="minorHAnsi"/>
          <w:b/>
        </w:rPr>
      </w:pPr>
      <w:r w:rsidRPr="00EE279A">
        <w:rPr>
          <w:rFonts w:asciiTheme="minorHAnsi" w:hAnsiTheme="minorHAnsi"/>
          <w:b/>
        </w:rPr>
        <w:t xml:space="preserve">Tuition Assistance </w:t>
      </w:r>
    </w:p>
    <w:p w14:paraId="28E8EA35" w14:textId="77777777" w:rsidR="00582727" w:rsidRPr="00EE279A" w:rsidRDefault="00582727" w:rsidP="00E30308">
      <w:pPr>
        <w:pStyle w:val="default"/>
        <w:spacing w:line="264" w:lineRule="auto"/>
        <w:ind w:left="360"/>
        <w:rPr>
          <w:rFonts w:asciiTheme="minorHAnsi" w:hAnsiTheme="minorHAnsi"/>
        </w:rPr>
      </w:pPr>
      <w:r w:rsidRPr="00EE279A">
        <w:rPr>
          <w:rFonts w:asciiTheme="minorHAnsi" w:hAnsiTheme="minorHAnsi"/>
        </w:rPr>
        <w:t xml:space="preserve">If your employer or other agency (like Vocational Rehabilitation) is going to assist you in paying for all or a portion of your education, you will need to follow these steps: </w:t>
      </w:r>
    </w:p>
    <w:p w14:paraId="0A6DC96D"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Obtain and send a copy of your Tuition Voucher to the Financial Aid Office. </w:t>
      </w:r>
    </w:p>
    <w:p w14:paraId="30D509BB"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Enroll in classes </w:t>
      </w:r>
    </w:p>
    <w:p w14:paraId="77E30812"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Send a copy of your class schedule to the Financial Aid Office each semester you wish to receive benefits. </w:t>
      </w:r>
    </w:p>
    <w:p w14:paraId="5BB9A322"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Notify the Financial Aid office if there is any change. </w:t>
      </w:r>
    </w:p>
    <w:p w14:paraId="7BB42E48" w14:textId="77777777" w:rsidR="00582727" w:rsidRPr="00EE279A" w:rsidRDefault="00582727" w:rsidP="00EE279A">
      <w:pPr>
        <w:pStyle w:val="default"/>
        <w:spacing w:line="264" w:lineRule="auto"/>
        <w:ind w:left="360"/>
        <w:rPr>
          <w:rFonts w:asciiTheme="minorHAnsi" w:hAnsiTheme="minorHAnsi"/>
        </w:rPr>
      </w:pPr>
    </w:p>
    <w:p w14:paraId="4A6085AE" w14:textId="77777777" w:rsidR="00582727" w:rsidRPr="00EE279A" w:rsidRDefault="00582727" w:rsidP="00E30308">
      <w:pPr>
        <w:pStyle w:val="default"/>
        <w:spacing w:line="264" w:lineRule="auto"/>
        <w:ind w:left="360"/>
        <w:rPr>
          <w:rFonts w:asciiTheme="minorHAnsi" w:hAnsiTheme="minorHAnsi"/>
          <w:b/>
        </w:rPr>
      </w:pPr>
      <w:r w:rsidRPr="00EE279A">
        <w:rPr>
          <w:rFonts w:asciiTheme="minorHAnsi" w:hAnsiTheme="minorHAnsi"/>
          <w:b/>
        </w:rPr>
        <w:t xml:space="preserve">Veterans/Military Benefits </w:t>
      </w:r>
    </w:p>
    <w:p w14:paraId="73F5320F" w14:textId="77777777" w:rsidR="00EC7766" w:rsidRPr="00EC7766" w:rsidRDefault="00582727" w:rsidP="00EC7766">
      <w:pPr>
        <w:pStyle w:val="default"/>
        <w:spacing w:line="264" w:lineRule="auto"/>
        <w:ind w:left="360"/>
        <w:rPr>
          <w:rFonts w:asciiTheme="minorHAnsi" w:hAnsiTheme="minorHAnsi"/>
          <w:color w:val="auto"/>
        </w:rPr>
      </w:pPr>
      <w:r w:rsidRPr="00EE279A">
        <w:rPr>
          <w:rFonts w:asciiTheme="minorHAnsi" w:hAnsiTheme="minorHAnsi"/>
        </w:rPr>
        <w:t xml:space="preserve">Midwestern participates in the VA/Military Education programs. If you believe that you qualify for benefits, you can apply and check your eligibility at </w:t>
      </w:r>
      <w:hyperlink r:id="rId16" w:tgtFrame="_blank" w:history="1">
        <w:r w:rsidRPr="00EE279A">
          <w:rPr>
            <w:rStyle w:val="Hyperlink"/>
            <w:rFonts w:asciiTheme="minorHAnsi" w:hAnsiTheme="minorHAnsi"/>
          </w:rPr>
          <w:t>www.gibill.va.gov</w:t>
        </w:r>
      </w:hyperlink>
      <w:r w:rsidR="00EC7766">
        <w:rPr>
          <w:rStyle w:val="Hyperlink"/>
          <w:rFonts w:asciiTheme="minorHAnsi" w:hAnsiTheme="minorHAnsi"/>
          <w:color w:val="auto"/>
          <w:u w:val="none"/>
        </w:rPr>
        <w:t>.</w:t>
      </w:r>
    </w:p>
    <w:p w14:paraId="208E5F17" w14:textId="77777777" w:rsidR="00582727" w:rsidRPr="00EE279A" w:rsidRDefault="00582727" w:rsidP="00E30308">
      <w:pPr>
        <w:pStyle w:val="default"/>
        <w:spacing w:line="264" w:lineRule="auto"/>
        <w:ind w:left="360"/>
        <w:rPr>
          <w:rFonts w:asciiTheme="minorHAnsi" w:hAnsiTheme="minorHAnsi"/>
        </w:rPr>
      </w:pPr>
      <w:r w:rsidRPr="00EE279A">
        <w:rPr>
          <w:rFonts w:asciiTheme="minorHAnsi" w:hAnsiTheme="minorHAnsi"/>
        </w:rPr>
        <w:t xml:space="preserve">Once you are granted benefits, do the following: </w:t>
      </w:r>
    </w:p>
    <w:p w14:paraId="10E2AFBA"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Send a copy of your Certificate of Eligibility or NOBE to the Financial Aid Office </w:t>
      </w:r>
    </w:p>
    <w:p w14:paraId="637C3927"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Enroll in class </w:t>
      </w:r>
    </w:p>
    <w:p w14:paraId="2FA96B0E"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 xml:space="preserve">Send a copy of your class schedule to the Financial Aid Office each semester you wish to receive benefits. </w:t>
      </w:r>
    </w:p>
    <w:p w14:paraId="117CC26B" w14:textId="77777777" w:rsidR="00582727" w:rsidRPr="00EE279A" w:rsidRDefault="00582727" w:rsidP="008852A1">
      <w:pPr>
        <w:pStyle w:val="default"/>
        <w:numPr>
          <w:ilvl w:val="0"/>
          <w:numId w:val="4"/>
        </w:numPr>
        <w:spacing w:line="264" w:lineRule="auto"/>
        <w:ind w:left="720"/>
        <w:rPr>
          <w:rFonts w:asciiTheme="minorHAnsi" w:hAnsiTheme="minorHAnsi"/>
        </w:rPr>
      </w:pPr>
      <w:r w:rsidRPr="00EE279A">
        <w:rPr>
          <w:rFonts w:asciiTheme="minorHAnsi" w:hAnsiTheme="minorHAnsi"/>
        </w:rPr>
        <w:t>Notify the Financial Aid</w:t>
      </w:r>
      <w:r w:rsidR="008A53C7" w:rsidRPr="00EE279A">
        <w:rPr>
          <w:rFonts w:asciiTheme="minorHAnsi" w:hAnsiTheme="minorHAnsi"/>
        </w:rPr>
        <w:t xml:space="preserve"> office if there is any change.</w:t>
      </w:r>
    </w:p>
    <w:p w14:paraId="7A3B3D89" w14:textId="77777777" w:rsidR="00582727" w:rsidRPr="00EE279A" w:rsidRDefault="00582727" w:rsidP="00E30308">
      <w:pPr>
        <w:pStyle w:val="ListParagraph"/>
        <w:spacing w:after="0" w:line="264" w:lineRule="auto"/>
        <w:ind w:left="360"/>
        <w:rPr>
          <w:sz w:val="24"/>
          <w:szCs w:val="24"/>
        </w:rPr>
      </w:pPr>
      <w:r w:rsidRPr="00EE279A">
        <w:rPr>
          <w:sz w:val="24"/>
          <w:szCs w:val="24"/>
        </w:rPr>
        <w:t>The Financial Aid Office will certify your enrollment. Payments will be sent to MBTS or you.</w:t>
      </w:r>
    </w:p>
    <w:p w14:paraId="4DB4B997" w14:textId="77777777" w:rsidR="00B12EC6" w:rsidRPr="00EE279A" w:rsidRDefault="00B12EC6" w:rsidP="00E30308">
      <w:pPr>
        <w:pStyle w:val="ListParagraph"/>
        <w:spacing w:after="0" w:line="264" w:lineRule="auto"/>
        <w:ind w:left="360"/>
        <w:rPr>
          <w:sz w:val="24"/>
          <w:szCs w:val="24"/>
        </w:rPr>
      </w:pPr>
    </w:p>
    <w:p w14:paraId="2940A368" w14:textId="77777777" w:rsidR="00E212F3" w:rsidRPr="00EE279A" w:rsidRDefault="003E4102" w:rsidP="00E212F3">
      <w:pPr>
        <w:pStyle w:val="ListParagraph"/>
        <w:numPr>
          <w:ilvl w:val="0"/>
          <w:numId w:val="1"/>
        </w:numPr>
        <w:spacing w:after="0" w:line="264" w:lineRule="auto"/>
        <w:ind w:left="360"/>
        <w:rPr>
          <w:b/>
          <w:bCs/>
          <w:sz w:val="24"/>
          <w:szCs w:val="24"/>
        </w:rPr>
      </w:pPr>
      <w:r w:rsidRPr="00EE279A">
        <w:rPr>
          <w:rStyle w:val="Heading2Char"/>
          <w:i/>
          <w:color w:val="auto"/>
          <w:sz w:val="24"/>
          <w:szCs w:val="24"/>
        </w:rPr>
        <w:t>What type of computer and software must I have?</w:t>
      </w:r>
      <w:r w:rsidRPr="00EE279A">
        <w:rPr>
          <w:sz w:val="24"/>
          <w:szCs w:val="24"/>
        </w:rPr>
        <w:t xml:space="preserve"> </w:t>
      </w:r>
      <w:r w:rsidR="00EE279A" w:rsidRPr="00EE279A">
        <w:rPr>
          <w:sz w:val="24"/>
          <w:szCs w:val="24"/>
        </w:rPr>
        <w:t xml:space="preserve"> </w:t>
      </w:r>
      <w:r w:rsidR="00E212F3" w:rsidRPr="00EE279A">
        <w:rPr>
          <w:sz w:val="24"/>
          <w:szCs w:val="24"/>
        </w:rPr>
        <w:t>The learning environment is</w:t>
      </w:r>
      <w:r w:rsidR="00E212F3" w:rsidRPr="00EE279A">
        <w:rPr>
          <w:color w:val="000000" w:themeColor="text1"/>
          <w:sz w:val="24"/>
          <w:szCs w:val="24"/>
        </w:rPr>
        <w:t xml:space="preserve"> compatible with Windows versions XP, Vista</w:t>
      </w:r>
      <w:r w:rsidR="00E226CB" w:rsidRPr="00EE279A">
        <w:rPr>
          <w:color w:val="000000" w:themeColor="text1"/>
          <w:sz w:val="24"/>
          <w:szCs w:val="24"/>
        </w:rPr>
        <w:t>,</w:t>
      </w:r>
      <w:r w:rsidR="00E212F3" w:rsidRPr="00EE279A">
        <w:rPr>
          <w:color w:val="000000" w:themeColor="text1"/>
          <w:sz w:val="24"/>
          <w:szCs w:val="24"/>
        </w:rPr>
        <w:t xml:space="preserve"> and Windo</w:t>
      </w:r>
      <w:r w:rsidR="00B90057">
        <w:rPr>
          <w:color w:val="000000" w:themeColor="text1"/>
          <w:sz w:val="24"/>
          <w:szCs w:val="24"/>
        </w:rPr>
        <w:t>ws 7 as well as Mac OS 10.5</w:t>
      </w:r>
      <w:r w:rsidR="00D8474E">
        <w:rPr>
          <w:color w:val="000000" w:themeColor="text1"/>
          <w:sz w:val="24"/>
          <w:szCs w:val="24"/>
        </w:rPr>
        <w:t xml:space="preserve"> through 10.7</w:t>
      </w:r>
      <w:r w:rsidR="00E212F3" w:rsidRPr="00EE279A">
        <w:rPr>
          <w:color w:val="000000" w:themeColor="text1"/>
          <w:sz w:val="24"/>
          <w:szCs w:val="24"/>
        </w:rPr>
        <w:t xml:space="preserve">.  </w:t>
      </w:r>
    </w:p>
    <w:p w14:paraId="2FC9A68C" w14:textId="77777777" w:rsidR="00E212F3" w:rsidRPr="00EE279A" w:rsidRDefault="00E212F3" w:rsidP="00E212F3">
      <w:pPr>
        <w:pStyle w:val="ListParagraph"/>
        <w:spacing w:after="0" w:line="264" w:lineRule="auto"/>
        <w:ind w:left="360"/>
        <w:rPr>
          <w:b/>
          <w:bCs/>
          <w:sz w:val="24"/>
          <w:szCs w:val="24"/>
        </w:rPr>
      </w:pPr>
    </w:p>
    <w:p w14:paraId="66071390" w14:textId="77777777" w:rsidR="00E212F3" w:rsidRPr="00EE279A" w:rsidRDefault="00E212F3" w:rsidP="00E212F3">
      <w:pPr>
        <w:pStyle w:val="ListParagraph"/>
        <w:spacing w:after="0" w:line="264" w:lineRule="auto"/>
        <w:ind w:left="360"/>
        <w:rPr>
          <w:b/>
          <w:bCs/>
          <w:sz w:val="24"/>
          <w:szCs w:val="24"/>
        </w:rPr>
      </w:pPr>
      <w:r w:rsidRPr="00EE279A">
        <w:rPr>
          <w:b/>
          <w:bCs/>
          <w:sz w:val="24"/>
          <w:szCs w:val="24"/>
        </w:rPr>
        <w:t>Minimum Recommended System Requirements:</w:t>
      </w:r>
    </w:p>
    <w:tbl>
      <w:tblPr>
        <w:tblStyle w:val="TableGrid"/>
        <w:tblW w:w="0" w:type="auto"/>
        <w:tblInd w:w="468" w:type="dxa"/>
        <w:tblLook w:val="04A0" w:firstRow="1" w:lastRow="0" w:firstColumn="1" w:lastColumn="0" w:noHBand="0" w:noVBand="1"/>
      </w:tblPr>
      <w:tblGrid>
        <w:gridCol w:w="2048"/>
        <w:gridCol w:w="3149"/>
        <w:gridCol w:w="3258"/>
      </w:tblGrid>
      <w:tr w:rsidR="00E212F3" w:rsidRPr="00EE279A" w14:paraId="0813B74D" w14:textId="77777777" w:rsidTr="00E212F3">
        <w:tc>
          <w:tcPr>
            <w:tcW w:w="2160" w:type="dxa"/>
            <w:tcBorders>
              <w:top w:val="nil"/>
              <w:left w:val="nil"/>
            </w:tcBorders>
          </w:tcPr>
          <w:p w14:paraId="388658D3" w14:textId="77777777" w:rsidR="00E212F3" w:rsidRPr="00EE279A" w:rsidRDefault="00E212F3" w:rsidP="00E212F3">
            <w:pPr>
              <w:pStyle w:val="ListParagraph"/>
              <w:spacing w:line="264" w:lineRule="auto"/>
              <w:ind w:left="0"/>
              <w:rPr>
                <w:sz w:val="24"/>
                <w:szCs w:val="24"/>
              </w:rPr>
            </w:pPr>
          </w:p>
        </w:tc>
        <w:tc>
          <w:tcPr>
            <w:tcW w:w="3420" w:type="dxa"/>
            <w:vAlign w:val="center"/>
          </w:tcPr>
          <w:p w14:paraId="150A6481" w14:textId="77777777" w:rsidR="00E212F3" w:rsidRPr="00EE279A" w:rsidRDefault="00E212F3" w:rsidP="00E212F3">
            <w:pPr>
              <w:pStyle w:val="ListParagraph"/>
              <w:spacing w:line="264" w:lineRule="auto"/>
              <w:ind w:left="0"/>
              <w:jc w:val="center"/>
              <w:rPr>
                <w:b/>
                <w:sz w:val="24"/>
                <w:szCs w:val="24"/>
              </w:rPr>
            </w:pPr>
            <w:r w:rsidRPr="00EE279A">
              <w:rPr>
                <w:b/>
                <w:sz w:val="24"/>
                <w:szCs w:val="24"/>
              </w:rPr>
              <w:t>Windows</w:t>
            </w:r>
          </w:p>
        </w:tc>
        <w:tc>
          <w:tcPr>
            <w:tcW w:w="3528" w:type="dxa"/>
            <w:vAlign w:val="center"/>
          </w:tcPr>
          <w:p w14:paraId="4ABE7823" w14:textId="77777777" w:rsidR="00E212F3" w:rsidRPr="00EE279A" w:rsidRDefault="00E212F3" w:rsidP="00E212F3">
            <w:pPr>
              <w:pStyle w:val="ListParagraph"/>
              <w:spacing w:line="264" w:lineRule="auto"/>
              <w:ind w:left="0"/>
              <w:jc w:val="center"/>
              <w:rPr>
                <w:b/>
                <w:sz w:val="24"/>
                <w:szCs w:val="24"/>
              </w:rPr>
            </w:pPr>
            <w:r w:rsidRPr="00EE279A">
              <w:rPr>
                <w:b/>
                <w:sz w:val="24"/>
                <w:szCs w:val="24"/>
              </w:rPr>
              <w:t>Macintosh</w:t>
            </w:r>
          </w:p>
        </w:tc>
      </w:tr>
      <w:tr w:rsidR="00E212F3" w:rsidRPr="00EE279A" w14:paraId="21BF2BC9" w14:textId="77777777" w:rsidTr="00E212F3">
        <w:tc>
          <w:tcPr>
            <w:tcW w:w="2160" w:type="dxa"/>
            <w:vAlign w:val="center"/>
          </w:tcPr>
          <w:p w14:paraId="776BBD9E" w14:textId="77777777" w:rsidR="00E212F3" w:rsidRPr="00EE279A" w:rsidRDefault="00E212F3" w:rsidP="00E212F3">
            <w:pPr>
              <w:pStyle w:val="ListParagraph"/>
              <w:spacing w:line="264" w:lineRule="auto"/>
              <w:ind w:left="0"/>
              <w:rPr>
                <w:b/>
                <w:sz w:val="24"/>
                <w:szCs w:val="24"/>
              </w:rPr>
            </w:pPr>
            <w:r w:rsidRPr="00EE279A">
              <w:rPr>
                <w:b/>
                <w:sz w:val="24"/>
                <w:szCs w:val="24"/>
              </w:rPr>
              <w:t>Operating System</w:t>
            </w:r>
          </w:p>
        </w:tc>
        <w:tc>
          <w:tcPr>
            <w:tcW w:w="3420" w:type="dxa"/>
            <w:vAlign w:val="center"/>
          </w:tcPr>
          <w:p w14:paraId="7B563C86" w14:textId="77777777" w:rsidR="00E212F3" w:rsidRPr="00EE279A" w:rsidRDefault="00E212F3" w:rsidP="00E212F3">
            <w:pPr>
              <w:pStyle w:val="ListParagraph"/>
              <w:spacing w:line="264" w:lineRule="auto"/>
              <w:ind w:left="0"/>
              <w:jc w:val="center"/>
              <w:rPr>
                <w:sz w:val="24"/>
                <w:szCs w:val="24"/>
              </w:rPr>
            </w:pPr>
            <w:r w:rsidRPr="00EE279A">
              <w:rPr>
                <w:sz w:val="24"/>
                <w:szCs w:val="24"/>
              </w:rPr>
              <w:t>Windows XP SP2 (or higher)</w:t>
            </w:r>
          </w:p>
        </w:tc>
        <w:tc>
          <w:tcPr>
            <w:tcW w:w="3528" w:type="dxa"/>
            <w:vAlign w:val="center"/>
          </w:tcPr>
          <w:p w14:paraId="365CD0B3" w14:textId="77777777" w:rsidR="00E212F3" w:rsidRPr="00EE279A" w:rsidRDefault="00E212F3" w:rsidP="00E212F3">
            <w:pPr>
              <w:pStyle w:val="ListParagraph"/>
              <w:spacing w:line="264" w:lineRule="auto"/>
              <w:ind w:left="0"/>
              <w:jc w:val="center"/>
              <w:rPr>
                <w:sz w:val="24"/>
                <w:szCs w:val="24"/>
              </w:rPr>
            </w:pPr>
            <w:r w:rsidRPr="00EE279A">
              <w:rPr>
                <w:sz w:val="24"/>
                <w:szCs w:val="24"/>
              </w:rPr>
              <w:t>OS X 10.2 (or higher)</w:t>
            </w:r>
          </w:p>
        </w:tc>
      </w:tr>
      <w:tr w:rsidR="00E212F3" w:rsidRPr="00EE279A" w14:paraId="127281D0" w14:textId="77777777" w:rsidTr="00E212F3">
        <w:tc>
          <w:tcPr>
            <w:tcW w:w="2160" w:type="dxa"/>
            <w:vAlign w:val="center"/>
          </w:tcPr>
          <w:p w14:paraId="3DFF7FCF" w14:textId="77777777" w:rsidR="00E212F3" w:rsidRPr="00EE279A" w:rsidRDefault="00E212F3" w:rsidP="00E212F3">
            <w:pPr>
              <w:pStyle w:val="ListParagraph"/>
              <w:spacing w:line="264" w:lineRule="auto"/>
              <w:ind w:left="0"/>
              <w:rPr>
                <w:b/>
                <w:sz w:val="24"/>
                <w:szCs w:val="24"/>
              </w:rPr>
            </w:pPr>
            <w:r w:rsidRPr="00EE279A">
              <w:rPr>
                <w:b/>
                <w:sz w:val="24"/>
                <w:szCs w:val="24"/>
              </w:rPr>
              <w:t>Processor</w:t>
            </w:r>
          </w:p>
        </w:tc>
        <w:tc>
          <w:tcPr>
            <w:tcW w:w="3420" w:type="dxa"/>
            <w:vAlign w:val="center"/>
          </w:tcPr>
          <w:p w14:paraId="0DD6EE1C" w14:textId="77777777" w:rsidR="00E212F3" w:rsidRPr="00EE279A" w:rsidRDefault="00E212F3" w:rsidP="00E212F3">
            <w:pPr>
              <w:pStyle w:val="ListParagraph"/>
              <w:spacing w:line="264" w:lineRule="auto"/>
              <w:ind w:left="0"/>
              <w:jc w:val="center"/>
              <w:rPr>
                <w:sz w:val="24"/>
                <w:szCs w:val="24"/>
              </w:rPr>
            </w:pPr>
            <w:r w:rsidRPr="00EE279A">
              <w:rPr>
                <w:sz w:val="24"/>
                <w:szCs w:val="24"/>
              </w:rPr>
              <w:t>1 GHz (or higher)</w:t>
            </w:r>
          </w:p>
        </w:tc>
        <w:tc>
          <w:tcPr>
            <w:tcW w:w="3528" w:type="dxa"/>
            <w:vAlign w:val="center"/>
          </w:tcPr>
          <w:p w14:paraId="09796DB6" w14:textId="77777777" w:rsidR="00E212F3" w:rsidRPr="00EE279A" w:rsidRDefault="00E212F3" w:rsidP="00E212F3">
            <w:pPr>
              <w:pStyle w:val="ListParagraph"/>
              <w:spacing w:line="264" w:lineRule="auto"/>
              <w:ind w:left="0"/>
              <w:jc w:val="center"/>
              <w:rPr>
                <w:sz w:val="24"/>
                <w:szCs w:val="24"/>
              </w:rPr>
            </w:pPr>
            <w:r w:rsidRPr="00EE279A">
              <w:rPr>
                <w:sz w:val="24"/>
                <w:szCs w:val="24"/>
              </w:rPr>
              <w:t>G3 800 MHz (or higher)</w:t>
            </w:r>
          </w:p>
        </w:tc>
      </w:tr>
      <w:tr w:rsidR="00E212F3" w:rsidRPr="00EE279A" w14:paraId="5B1CB223" w14:textId="77777777" w:rsidTr="00E212F3">
        <w:tc>
          <w:tcPr>
            <w:tcW w:w="2160" w:type="dxa"/>
            <w:vAlign w:val="center"/>
          </w:tcPr>
          <w:p w14:paraId="4DEABFDC" w14:textId="77777777" w:rsidR="00E212F3" w:rsidRPr="00EE279A" w:rsidRDefault="00E212F3" w:rsidP="00E212F3">
            <w:pPr>
              <w:pStyle w:val="ListParagraph"/>
              <w:spacing w:line="264" w:lineRule="auto"/>
              <w:ind w:left="0"/>
              <w:rPr>
                <w:b/>
                <w:sz w:val="24"/>
                <w:szCs w:val="24"/>
              </w:rPr>
            </w:pPr>
            <w:r w:rsidRPr="00EE279A">
              <w:rPr>
                <w:b/>
                <w:sz w:val="24"/>
                <w:szCs w:val="24"/>
              </w:rPr>
              <w:t>RAM</w:t>
            </w:r>
          </w:p>
        </w:tc>
        <w:tc>
          <w:tcPr>
            <w:tcW w:w="3420" w:type="dxa"/>
            <w:vAlign w:val="center"/>
          </w:tcPr>
          <w:p w14:paraId="41CF36B6" w14:textId="77777777" w:rsidR="00E212F3" w:rsidRPr="00EE279A" w:rsidRDefault="00E212F3" w:rsidP="00E212F3">
            <w:pPr>
              <w:pStyle w:val="ListParagraph"/>
              <w:spacing w:line="264" w:lineRule="auto"/>
              <w:ind w:left="0"/>
              <w:jc w:val="center"/>
              <w:rPr>
                <w:sz w:val="24"/>
                <w:szCs w:val="24"/>
              </w:rPr>
            </w:pPr>
            <w:r w:rsidRPr="00EE279A">
              <w:rPr>
                <w:sz w:val="24"/>
                <w:szCs w:val="24"/>
              </w:rPr>
              <w:t>256 MB (or higher)</w:t>
            </w:r>
          </w:p>
        </w:tc>
        <w:tc>
          <w:tcPr>
            <w:tcW w:w="3528" w:type="dxa"/>
            <w:vAlign w:val="center"/>
          </w:tcPr>
          <w:p w14:paraId="4572AB26" w14:textId="77777777" w:rsidR="00E212F3" w:rsidRPr="00EE279A" w:rsidRDefault="00E212F3" w:rsidP="00E212F3">
            <w:pPr>
              <w:pStyle w:val="ListParagraph"/>
              <w:spacing w:line="264" w:lineRule="auto"/>
              <w:ind w:left="0"/>
              <w:jc w:val="center"/>
              <w:rPr>
                <w:sz w:val="24"/>
                <w:szCs w:val="24"/>
              </w:rPr>
            </w:pPr>
            <w:r w:rsidRPr="00EE279A">
              <w:rPr>
                <w:sz w:val="24"/>
                <w:szCs w:val="24"/>
              </w:rPr>
              <w:t>256 MB (or higher)</w:t>
            </w:r>
          </w:p>
        </w:tc>
      </w:tr>
    </w:tbl>
    <w:p w14:paraId="76EAC0AD" w14:textId="77777777" w:rsidR="00E226CB" w:rsidRPr="00EE279A" w:rsidRDefault="00E226CB" w:rsidP="00E212F3">
      <w:pPr>
        <w:pStyle w:val="ListParagraph"/>
        <w:spacing w:after="0" w:line="264" w:lineRule="auto"/>
        <w:ind w:left="360"/>
        <w:rPr>
          <w:color w:val="000000" w:themeColor="text1"/>
          <w:sz w:val="24"/>
          <w:szCs w:val="24"/>
        </w:rPr>
      </w:pPr>
    </w:p>
    <w:p w14:paraId="26EEB67E" w14:textId="77777777" w:rsidR="00E226CB" w:rsidRPr="00EE279A" w:rsidRDefault="00E226CB" w:rsidP="00E212F3">
      <w:pPr>
        <w:pStyle w:val="ListParagraph"/>
        <w:spacing w:after="0" w:line="264" w:lineRule="auto"/>
        <w:ind w:left="360"/>
        <w:rPr>
          <w:color w:val="000000" w:themeColor="text1"/>
          <w:sz w:val="24"/>
          <w:szCs w:val="24"/>
        </w:rPr>
      </w:pPr>
      <w:r w:rsidRPr="00EE279A">
        <w:rPr>
          <w:color w:val="000000" w:themeColor="text1"/>
          <w:sz w:val="24"/>
          <w:szCs w:val="24"/>
        </w:rPr>
        <w:lastRenderedPageBreak/>
        <w:t xml:space="preserve">Compatible browsers include Internet Explorer7 and Internet Explorer 8 where supported within the Windows operating systems (Windows 7 does not support Internet Explorer 7).  For the MAC OS the compatible browsers are Safari® 4.0, 3.2 and Firefox 3.6, 3.5 and 3.0.  </w:t>
      </w:r>
    </w:p>
    <w:p w14:paraId="2EDBCD2D" w14:textId="77777777" w:rsidR="00E226CB" w:rsidRPr="00EE279A" w:rsidRDefault="00E226CB" w:rsidP="00E212F3">
      <w:pPr>
        <w:pStyle w:val="ListParagraph"/>
        <w:spacing w:after="0" w:line="264" w:lineRule="auto"/>
        <w:ind w:left="360"/>
        <w:rPr>
          <w:color w:val="000000" w:themeColor="text1"/>
          <w:sz w:val="24"/>
          <w:szCs w:val="24"/>
        </w:rPr>
      </w:pPr>
    </w:p>
    <w:p w14:paraId="415B032D" w14:textId="77777777" w:rsidR="000D2F95" w:rsidRPr="00EE279A" w:rsidRDefault="00E226CB" w:rsidP="00E212F3">
      <w:pPr>
        <w:pStyle w:val="ListParagraph"/>
        <w:spacing w:after="0" w:line="264" w:lineRule="auto"/>
        <w:ind w:left="360"/>
        <w:rPr>
          <w:sz w:val="24"/>
          <w:szCs w:val="24"/>
        </w:rPr>
      </w:pPr>
      <w:r w:rsidRPr="00EE279A">
        <w:rPr>
          <w:color w:val="000000" w:themeColor="text1"/>
          <w:sz w:val="24"/>
          <w:szCs w:val="24"/>
        </w:rPr>
        <w:t xml:space="preserve">For more information see </w:t>
      </w:r>
      <w:hyperlink r:id="rId17" w:history="1">
        <w:r w:rsidRPr="00EE279A">
          <w:rPr>
            <w:rStyle w:val="Hyperlink"/>
            <w:color w:val="0000FF"/>
            <w:sz w:val="24"/>
            <w:szCs w:val="24"/>
          </w:rPr>
          <w:t xml:space="preserve">Blackboard Release 9.1 </w:t>
        </w:r>
        <w:r w:rsidR="00B90057">
          <w:rPr>
            <w:rStyle w:val="Hyperlink"/>
            <w:color w:val="0000FF"/>
            <w:sz w:val="24"/>
            <w:szCs w:val="24"/>
          </w:rPr>
          <w:t>SP6</w:t>
        </w:r>
        <w:r w:rsidRPr="00EE279A">
          <w:rPr>
            <w:rStyle w:val="Hyperlink"/>
            <w:color w:val="0000FF"/>
            <w:sz w:val="24"/>
            <w:szCs w:val="24"/>
          </w:rPr>
          <w:t xml:space="preserve"> Supported Browsers and Operating Systems</w:t>
        </w:r>
      </w:hyperlink>
      <w:r w:rsidRPr="00EE279A">
        <w:rPr>
          <w:sz w:val="24"/>
          <w:szCs w:val="24"/>
        </w:rPr>
        <w:t xml:space="preserve">. </w:t>
      </w:r>
      <w:r w:rsidRPr="00EE279A">
        <w:rPr>
          <w:color w:val="000000" w:themeColor="text1"/>
          <w:sz w:val="24"/>
          <w:szCs w:val="24"/>
        </w:rPr>
        <w:t xml:space="preserve">Of course you must have a reliable internet connection.  </w:t>
      </w:r>
      <w:r w:rsidRPr="00EE279A">
        <w:rPr>
          <w:sz w:val="24"/>
          <w:szCs w:val="24"/>
        </w:rPr>
        <w:t>Students should have Microsoft Office 2003 or later [or the Mac equivalent].</w:t>
      </w:r>
    </w:p>
    <w:p w14:paraId="5B95A84B" w14:textId="77777777" w:rsidR="009B0742" w:rsidRPr="00EE279A" w:rsidRDefault="00EC40C2" w:rsidP="00E212F3">
      <w:pPr>
        <w:pStyle w:val="ListParagraph"/>
        <w:spacing w:after="0" w:line="264" w:lineRule="auto"/>
        <w:ind w:left="360"/>
        <w:rPr>
          <w:sz w:val="24"/>
          <w:szCs w:val="24"/>
        </w:rPr>
      </w:pPr>
      <w:r>
        <w:rPr>
          <w:sz w:val="24"/>
          <w:szCs w:val="24"/>
        </w:rPr>
        <w:t xml:space="preserve"> </w:t>
      </w:r>
    </w:p>
    <w:p w14:paraId="17662203" w14:textId="77777777" w:rsidR="00691435" w:rsidRPr="00EE279A" w:rsidRDefault="00740726" w:rsidP="0062275E">
      <w:pPr>
        <w:pStyle w:val="ListParagraph"/>
        <w:numPr>
          <w:ilvl w:val="0"/>
          <w:numId w:val="1"/>
        </w:numPr>
        <w:spacing w:after="0" w:line="264" w:lineRule="auto"/>
        <w:ind w:left="360"/>
        <w:rPr>
          <w:sz w:val="24"/>
          <w:szCs w:val="24"/>
        </w:rPr>
      </w:pPr>
      <w:r w:rsidRPr="00EE279A">
        <w:rPr>
          <w:rStyle w:val="Heading2Char"/>
          <w:i/>
          <w:color w:val="auto"/>
          <w:sz w:val="24"/>
          <w:szCs w:val="24"/>
        </w:rPr>
        <w:t xml:space="preserve">I have completed some Master’s level courses at </w:t>
      </w:r>
      <w:r w:rsidR="00D145D1" w:rsidRPr="00EE279A">
        <w:rPr>
          <w:rStyle w:val="Heading2Char"/>
          <w:i/>
          <w:color w:val="auto"/>
          <w:sz w:val="24"/>
          <w:szCs w:val="24"/>
        </w:rPr>
        <w:t>MBTS</w:t>
      </w:r>
      <w:r w:rsidRPr="00EE279A">
        <w:rPr>
          <w:rStyle w:val="Heading2Char"/>
          <w:i/>
          <w:color w:val="auto"/>
          <w:sz w:val="24"/>
          <w:szCs w:val="24"/>
        </w:rPr>
        <w:t>. Will any of the</w:t>
      </w:r>
      <w:r w:rsidR="00451624" w:rsidRPr="00EE279A">
        <w:rPr>
          <w:rStyle w:val="Heading2Char"/>
          <w:i/>
          <w:color w:val="auto"/>
          <w:sz w:val="24"/>
          <w:szCs w:val="24"/>
        </w:rPr>
        <w:t>m</w:t>
      </w:r>
      <w:r w:rsidR="00954DAA">
        <w:rPr>
          <w:rStyle w:val="Heading2Char"/>
          <w:i/>
          <w:color w:val="auto"/>
          <w:sz w:val="24"/>
          <w:szCs w:val="24"/>
        </w:rPr>
        <w:t xml:space="preserve"> transfer into an MBTS </w:t>
      </w:r>
      <w:r w:rsidRPr="00EE279A">
        <w:rPr>
          <w:rStyle w:val="Heading2Char"/>
          <w:i/>
          <w:color w:val="auto"/>
          <w:sz w:val="24"/>
          <w:szCs w:val="24"/>
        </w:rPr>
        <w:t>degree?</w:t>
      </w:r>
      <w:r w:rsidRPr="00EE279A">
        <w:rPr>
          <w:sz w:val="24"/>
          <w:szCs w:val="24"/>
        </w:rPr>
        <w:t xml:space="preserve">  All equivalent courses (both in subject an</w:t>
      </w:r>
      <w:r w:rsidR="00E30308" w:rsidRPr="00EE279A">
        <w:rPr>
          <w:sz w:val="24"/>
          <w:szCs w:val="24"/>
        </w:rPr>
        <w:t xml:space="preserve">d credit hours) will transfer. </w:t>
      </w:r>
      <w:r w:rsidRPr="00EE279A">
        <w:rPr>
          <w:sz w:val="24"/>
          <w:szCs w:val="24"/>
        </w:rPr>
        <w:t>For example, the 3</w:t>
      </w:r>
      <w:r w:rsidR="00EC7766">
        <w:rPr>
          <w:sz w:val="24"/>
          <w:szCs w:val="24"/>
        </w:rPr>
        <w:t>-</w:t>
      </w:r>
      <w:r w:rsidRPr="00EE279A">
        <w:rPr>
          <w:sz w:val="24"/>
          <w:szCs w:val="24"/>
        </w:rPr>
        <w:t>hour History of Christianity I course taken on campus will</w:t>
      </w:r>
      <w:r w:rsidR="001548A6">
        <w:rPr>
          <w:sz w:val="24"/>
          <w:szCs w:val="24"/>
        </w:rPr>
        <w:t xml:space="preserve"> transfer seamlessly into the M</w:t>
      </w:r>
      <w:r w:rsidRPr="00EE279A">
        <w:rPr>
          <w:sz w:val="24"/>
          <w:szCs w:val="24"/>
        </w:rPr>
        <w:t xml:space="preserve">TS program. </w:t>
      </w:r>
      <w:r w:rsidRPr="00EE279A">
        <w:rPr>
          <w:sz w:val="24"/>
          <w:szCs w:val="24"/>
        </w:rPr>
        <w:br/>
      </w:r>
    </w:p>
    <w:p w14:paraId="44337B9F" w14:textId="77777777" w:rsidR="00602BF0" w:rsidRPr="00602BF0" w:rsidRDefault="00602BF0" w:rsidP="00602BF0">
      <w:pPr>
        <w:pStyle w:val="ListParagraph"/>
        <w:numPr>
          <w:ilvl w:val="0"/>
          <w:numId w:val="1"/>
        </w:numPr>
        <w:spacing w:after="0" w:line="264" w:lineRule="auto"/>
        <w:ind w:left="360"/>
        <w:rPr>
          <w:rStyle w:val="Heading2Char"/>
          <w:rFonts w:asciiTheme="minorHAnsi" w:eastAsiaTheme="minorEastAsia" w:hAnsiTheme="minorHAnsi" w:cstheme="minorBidi"/>
          <w:b w:val="0"/>
          <w:bCs w:val="0"/>
          <w:color w:val="auto"/>
          <w:sz w:val="24"/>
          <w:szCs w:val="24"/>
        </w:rPr>
      </w:pPr>
      <w:r w:rsidRPr="00602BF0">
        <w:rPr>
          <w:rStyle w:val="Heading2Char"/>
          <w:rFonts w:asciiTheme="minorHAnsi" w:eastAsiaTheme="minorEastAsia" w:hAnsiTheme="minorHAnsi" w:cstheme="minorBidi"/>
          <w:bCs w:val="0"/>
          <w:i/>
          <w:color w:val="auto"/>
          <w:sz w:val="24"/>
          <w:szCs w:val="24"/>
        </w:rPr>
        <w:t>What if I want to complete a Master of</w:t>
      </w:r>
      <w:r w:rsidR="00C34C39">
        <w:rPr>
          <w:rStyle w:val="Heading2Char"/>
          <w:rFonts w:asciiTheme="minorHAnsi" w:eastAsiaTheme="minorEastAsia" w:hAnsiTheme="minorHAnsi" w:cstheme="minorBidi"/>
          <w:bCs w:val="0"/>
          <w:i/>
          <w:color w:val="auto"/>
          <w:sz w:val="24"/>
          <w:szCs w:val="24"/>
        </w:rPr>
        <w:t xml:space="preserve"> Divinity after completing my M</w:t>
      </w:r>
      <w:r w:rsidRPr="00602BF0">
        <w:rPr>
          <w:rStyle w:val="Heading2Char"/>
          <w:rFonts w:asciiTheme="minorHAnsi" w:eastAsiaTheme="minorEastAsia" w:hAnsiTheme="minorHAnsi" w:cstheme="minorBidi"/>
          <w:bCs w:val="0"/>
          <w:i/>
          <w:color w:val="auto"/>
          <w:sz w:val="24"/>
          <w:szCs w:val="24"/>
        </w:rPr>
        <w:t>TS degree?</w:t>
      </w:r>
      <w:r w:rsidRPr="00602BF0">
        <w:rPr>
          <w:rStyle w:val="Heading2Char"/>
          <w:rFonts w:asciiTheme="minorHAnsi" w:eastAsiaTheme="minorEastAsia" w:hAnsiTheme="minorHAnsi" w:cstheme="minorBidi"/>
          <w:bCs w:val="0"/>
          <w:color w:val="auto"/>
          <w:sz w:val="24"/>
          <w:szCs w:val="24"/>
        </w:rPr>
        <w:t xml:space="preserve"> </w:t>
      </w:r>
    </w:p>
    <w:p w14:paraId="061A54E3" w14:textId="0BDE47F3" w:rsidR="00993B05" w:rsidRDefault="00954DAA" w:rsidP="00602BF0">
      <w:pPr>
        <w:pStyle w:val="ListParagraph"/>
        <w:spacing w:after="0" w:line="264" w:lineRule="auto"/>
        <w:ind w:left="360"/>
        <w:rPr>
          <w:rStyle w:val="Heading2Char"/>
          <w:rFonts w:asciiTheme="minorHAnsi" w:eastAsiaTheme="minorEastAsia" w:hAnsiTheme="minorHAnsi" w:cstheme="minorBidi"/>
          <w:b w:val="0"/>
          <w:bCs w:val="0"/>
          <w:color w:val="auto"/>
          <w:sz w:val="24"/>
          <w:szCs w:val="24"/>
        </w:rPr>
      </w:pPr>
      <w:r>
        <w:rPr>
          <w:rStyle w:val="Heading2Char"/>
          <w:rFonts w:asciiTheme="minorHAnsi" w:eastAsiaTheme="minorEastAsia" w:hAnsiTheme="minorHAnsi" w:cstheme="minorBidi"/>
          <w:b w:val="0"/>
          <w:bCs w:val="0"/>
          <w:color w:val="auto"/>
          <w:sz w:val="24"/>
          <w:szCs w:val="24"/>
        </w:rPr>
        <w:t xml:space="preserve">Once </w:t>
      </w:r>
      <w:r w:rsidR="00C34C39">
        <w:rPr>
          <w:rStyle w:val="Heading2Char"/>
          <w:rFonts w:asciiTheme="minorHAnsi" w:eastAsiaTheme="minorEastAsia" w:hAnsiTheme="minorHAnsi" w:cstheme="minorBidi"/>
          <w:b w:val="0"/>
          <w:bCs w:val="0"/>
          <w:color w:val="auto"/>
          <w:sz w:val="24"/>
          <w:szCs w:val="24"/>
        </w:rPr>
        <w:t>you complete a MTS degree, all your classes will transfer into the M</w:t>
      </w:r>
      <w:r w:rsidR="00C72012">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Div</w:t>
      </w:r>
      <w:r w:rsidR="00C72012">
        <w:rPr>
          <w:rStyle w:val="Heading2Char"/>
          <w:rFonts w:asciiTheme="minorHAnsi" w:eastAsiaTheme="minorEastAsia" w:hAnsiTheme="minorHAnsi" w:cstheme="minorBidi"/>
          <w:b w:val="0"/>
          <w:bCs w:val="0"/>
          <w:color w:val="auto"/>
          <w:sz w:val="24"/>
          <w:szCs w:val="24"/>
        </w:rPr>
        <w:t>. program. If you choose</w:t>
      </w:r>
      <w:r w:rsidR="00C34C39">
        <w:rPr>
          <w:rStyle w:val="Heading2Char"/>
          <w:rFonts w:asciiTheme="minorHAnsi" w:eastAsiaTheme="minorEastAsia" w:hAnsiTheme="minorHAnsi" w:cstheme="minorBidi"/>
          <w:b w:val="0"/>
          <w:bCs w:val="0"/>
          <w:color w:val="auto"/>
          <w:sz w:val="24"/>
          <w:szCs w:val="24"/>
        </w:rPr>
        <w:t xml:space="preserve"> the </w:t>
      </w:r>
      <w:r w:rsidR="00C72012">
        <w:rPr>
          <w:rStyle w:val="Heading2Char"/>
          <w:rFonts w:asciiTheme="minorHAnsi" w:eastAsiaTheme="minorEastAsia" w:hAnsiTheme="minorHAnsi" w:cstheme="minorBidi"/>
          <w:b w:val="0"/>
          <w:bCs w:val="0"/>
          <w:color w:val="auto"/>
          <w:sz w:val="24"/>
          <w:szCs w:val="24"/>
        </w:rPr>
        <w:t>81-hour</w:t>
      </w:r>
      <w:r w:rsidR="00C34C39">
        <w:rPr>
          <w:rStyle w:val="Heading2Char"/>
          <w:rFonts w:asciiTheme="minorHAnsi" w:eastAsiaTheme="minorEastAsia" w:hAnsiTheme="minorHAnsi" w:cstheme="minorBidi"/>
          <w:b w:val="0"/>
          <w:bCs w:val="0"/>
          <w:color w:val="auto"/>
          <w:sz w:val="24"/>
          <w:szCs w:val="24"/>
        </w:rPr>
        <w:t xml:space="preserve"> M</w:t>
      </w:r>
      <w:r w:rsidR="00C72012">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Div</w:t>
      </w:r>
      <w:r w:rsidR="00C72012">
        <w:rPr>
          <w:rStyle w:val="Heading2Char"/>
          <w:rFonts w:asciiTheme="minorHAnsi" w:eastAsiaTheme="minorEastAsia" w:hAnsiTheme="minorHAnsi" w:cstheme="minorBidi"/>
          <w:b w:val="0"/>
          <w:bCs w:val="0"/>
          <w:color w:val="auto"/>
          <w:sz w:val="24"/>
          <w:szCs w:val="24"/>
        </w:rPr>
        <w:t>.</w:t>
      </w:r>
      <w:r w:rsidR="00A40B24">
        <w:rPr>
          <w:rStyle w:val="Heading2Char"/>
          <w:rFonts w:asciiTheme="minorHAnsi" w:eastAsiaTheme="minorEastAsia" w:hAnsiTheme="minorHAnsi" w:cstheme="minorBidi"/>
          <w:b w:val="0"/>
          <w:bCs w:val="0"/>
          <w:color w:val="auto"/>
          <w:sz w:val="24"/>
          <w:szCs w:val="24"/>
        </w:rPr>
        <w:t xml:space="preserve"> 40 hours from your MTS will transfer in. This allows you to keep your MTS and earn an </w:t>
      </w:r>
      <w:proofErr w:type="spellStart"/>
      <w:r w:rsidR="00A40B24">
        <w:rPr>
          <w:rStyle w:val="Heading2Char"/>
          <w:rFonts w:asciiTheme="minorHAnsi" w:eastAsiaTheme="minorEastAsia" w:hAnsiTheme="minorHAnsi" w:cstheme="minorBidi"/>
          <w:b w:val="0"/>
          <w:bCs w:val="0"/>
          <w:color w:val="auto"/>
          <w:sz w:val="24"/>
          <w:szCs w:val="24"/>
        </w:rPr>
        <w:t>MDiv</w:t>
      </w:r>
      <w:proofErr w:type="spellEnd"/>
      <w:r w:rsidR="00A40B24">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 xml:space="preserve">  If you choose the </w:t>
      </w:r>
      <w:r w:rsidR="00C72012">
        <w:rPr>
          <w:rStyle w:val="Heading2Char"/>
          <w:rFonts w:asciiTheme="minorHAnsi" w:eastAsiaTheme="minorEastAsia" w:hAnsiTheme="minorHAnsi" w:cstheme="minorBidi"/>
          <w:b w:val="0"/>
          <w:bCs w:val="0"/>
          <w:color w:val="auto"/>
          <w:sz w:val="24"/>
          <w:szCs w:val="24"/>
        </w:rPr>
        <w:t>90-hour</w:t>
      </w:r>
      <w:r w:rsidR="00C34C39">
        <w:rPr>
          <w:rStyle w:val="Heading2Char"/>
          <w:rFonts w:asciiTheme="minorHAnsi" w:eastAsiaTheme="minorEastAsia" w:hAnsiTheme="minorHAnsi" w:cstheme="minorBidi"/>
          <w:b w:val="0"/>
          <w:bCs w:val="0"/>
          <w:color w:val="auto"/>
          <w:sz w:val="24"/>
          <w:szCs w:val="24"/>
        </w:rPr>
        <w:t xml:space="preserve"> M</w:t>
      </w:r>
      <w:r w:rsidR="00C72012">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Div</w:t>
      </w:r>
      <w:r w:rsidR="00C72012">
        <w:rPr>
          <w:rStyle w:val="Heading2Char"/>
          <w:rFonts w:asciiTheme="minorHAnsi" w:eastAsiaTheme="minorEastAsia" w:hAnsiTheme="minorHAnsi" w:cstheme="minorBidi"/>
          <w:b w:val="0"/>
          <w:bCs w:val="0"/>
          <w:color w:val="auto"/>
          <w:sz w:val="24"/>
          <w:szCs w:val="24"/>
        </w:rPr>
        <w:t xml:space="preserve">., you </w:t>
      </w:r>
      <w:r w:rsidR="00C34C39">
        <w:rPr>
          <w:rStyle w:val="Heading2Char"/>
          <w:rFonts w:asciiTheme="minorHAnsi" w:eastAsiaTheme="minorEastAsia" w:hAnsiTheme="minorHAnsi" w:cstheme="minorBidi"/>
          <w:b w:val="0"/>
          <w:bCs w:val="0"/>
          <w:color w:val="auto"/>
          <w:sz w:val="24"/>
          <w:szCs w:val="24"/>
        </w:rPr>
        <w:t>need to complete 15 more courses and you will retain both your MTS and M</w:t>
      </w:r>
      <w:r w:rsidR="00C72012">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Div</w:t>
      </w:r>
      <w:r w:rsidR="00C72012">
        <w:rPr>
          <w:rStyle w:val="Heading2Char"/>
          <w:rFonts w:asciiTheme="minorHAnsi" w:eastAsiaTheme="minorEastAsia" w:hAnsiTheme="minorHAnsi" w:cstheme="minorBidi"/>
          <w:b w:val="0"/>
          <w:bCs w:val="0"/>
          <w:color w:val="auto"/>
          <w:sz w:val="24"/>
          <w:szCs w:val="24"/>
        </w:rPr>
        <w:t>.</w:t>
      </w:r>
      <w:r w:rsidR="00C34C39">
        <w:rPr>
          <w:rStyle w:val="Heading2Char"/>
          <w:rFonts w:asciiTheme="minorHAnsi" w:eastAsiaTheme="minorEastAsia" w:hAnsiTheme="minorHAnsi" w:cstheme="minorBidi"/>
          <w:b w:val="0"/>
          <w:bCs w:val="0"/>
          <w:color w:val="auto"/>
          <w:sz w:val="24"/>
          <w:szCs w:val="24"/>
        </w:rPr>
        <w:t xml:space="preserve"> degrees.</w:t>
      </w:r>
    </w:p>
    <w:p w14:paraId="3B373EF0" w14:textId="77777777" w:rsidR="00602BF0" w:rsidRPr="00602BF0" w:rsidRDefault="00602BF0" w:rsidP="00602BF0">
      <w:pPr>
        <w:pStyle w:val="ListParagraph"/>
        <w:spacing w:after="0" w:line="264" w:lineRule="auto"/>
        <w:ind w:left="360" w:hanging="360"/>
        <w:rPr>
          <w:rStyle w:val="Heading2Char"/>
          <w:rFonts w:asciiTheme="minorHAnsi" w:eastAsiaTheme="minorEastAsia" w:hAnsiTheme="minorHAnsi" w:cstheme="minorBidi"/>
          <w:b w:val="0"/>
          <w:bCs w:val="0"/>
          <w:color w:val="auto"/>
          <w:sz w:val="24"/>
          <w:szCs w:val="24"/>
        </w:rPr>
      </w:pPr>
    </w:p>
    <w:p w14:paraId="444315B9" w14:textId="6ACC3E17" w:rsidR="00DA1427" w:rsidRPr="00EE279A" w:rsidRDefault="00DF5A8F" w:rsidP="00E30308">
      <w:pPr>
        <w:pStyle w:val="ListParagraph"/>
        <w:numPr>
          <w:ilvl w:val="0"/>
          <w:numId w:val="1"/>
        </w:numPr>
        <w:spacing w:after="0" w:line="264" w:lineRule="auto"/>
        <w:ind w:left="360"/>
        <w:rPr>
          <w:i/>
          <w:sz w:val="24"/>
          <w:szCs w:val="24"/>
        </w:rPr>
      </w:pPr>
      <w:r w:rsidRPr="00EE279A">
        <w:rPr>
          <w:rStyle w:val="Heading2Char"/>
          <w:i/>
          <w:color w:val="auto"/>
          <w:sz w:val="24"/>
          <w:szCs w:val="24"/>
        </w:rPr>
        <w:t xml:space="preserve">I want to transfer hours from another school’s graduate program in theology.  </w:t>
      </w:r>
      <w:r w:rsidR="00DA1427" w:rsidRPr="00EE279A">
        <w:rPr>
          <w:rStyle w:val="Heading2Char"/>
          <w:i/>
          <w:color w:val="auto"/>
          <w:sz w:val="24"/>
          <w:szCs w:val="24"/>
        </w:rPr>
        <w:t>How many courses from my previous work can be transferred into the MATS program?</w:t>
      </w:r>
      <w:r w:rsidR="00DA1427" w:rsidRPr="00EE279A">
        <w:rPr>
          <w:b/>
          <w:i/>
          <w:sz w:val="24"/>
          <w:szCs w:val="24"/>
        </w:rPr>
        <w:t xml:space="preserve"> </w:t>
      </w:r>
      <w:r w:rsidR="00E212F3" w:rsidRPr="00EE279A">
        <w:rPr>
          <w:b/>
          <w:i/>
          <w:sz w:val="24"/>
          <w:szCs w:val="24"/>
        </w:rPr>
        <w:t xml:space="preserve"> </w:t>
      </w:r>
      <w:r w:rsidRPr="00EE279A">
        <w:rPr>
          <w:sz w:val="24"/>
          <w:szCs w:val="24"/>
        </w:rPr>
        <w:t>You may transfer u</w:t>
      </w:r>
      <w:r w:rsidR="00DA1427" w:rsidRPr="00EE279A">
        <w:rPr>
          <w:sz w:val="24"/>
          <w:szCs w:val="24"/>
        </w:rPr>
        <w:t xml:space="preserve">p to </w:t>
      </w:r>
      <w:r w:rsidR="001358D6">
        <w:rPr>
          <w:sz w:val="24"/>
          <w:szCs w:val="24"/>
        </w:rPr>
        <w:t xml:space="preserve">2/3 </w:t>
      </w:r>
      <w:r w:rsidR="00954DAA">
        <w:rPr>
          <w:sz w:val="24"/>
          <w:szCs w:val="24"/>
        </w:rPr>
        <w:t xml:space="preserve">the credit </w:t>
      </w:r>
      <w:r w:rsidR="00AB377E" w:rsidRPr="00EE279A">
        <w:rPr>
          <w:sz w:val="24"/>
          <w:szCs w:val="24"/>
        </w:rPr>
        <w:t>from recognized accredited colleges or seminaries</w:t>
      </w:r>
      <w:r w:rsidR="00954DAA">
        <w:rPr>
          <w:sz w:val="24"/>
          <w:szCs w:val="24"/>
        </w:rPr>
        <w:t xml:space="preserve"> for a degree you are seeking</w:t>
      </w:r>
      <w:r w:rsidRPr="00EE279A">
        <w:rPr>
          <w:sz w:val="24"/>
          <w:szCs w:val="24"/>
        </w:rPr>
        <w:t xml:space="preserve">. </w:t>
      </w:r>
    </w:p>
    <w:p w14:paraId="5CA5376B" w14:textId="77777777" w:rsidR="00E212F3" w:rsidRPr="00EE279A" w:rsidRDefault="00E212F3" w:rsidP="00E212F3">
      <w:pPr>
        <w:pStyle w:val="ListParagraph"/>
        <w:spacing w:after="0" w:line="264" w:lineRule="auto"/>
        <w:ind w:left="360"/>
        <w:rPr>
          <w:i/>
          <w:sz w:val="24"/>
          <w:szCs w:val="24"/>
        </w:rPr>
      </w:pPr>
    </w:p>
    <w:p w14:paraId="494BDC36" w14:textId="6D6BCDAE" w:rsidR="00E212F3" w:rsidRPr="00EE279A" w:rsidRDefault="00954DAA" w:rsidP="00E30308">
      <w:pPr>
        <w:pStyle w:val="ListParagraph"/>
        <w:numPr>
          <w:ilvl w:val="0"/>
          <w:numId w:val="1"/>
        </w:numPr>
        <w:spacing w:after="0" w:line="264" w:lineRule="auto"/>
        <w:ind w:left="360"/>
        <w:rPr>
          <w:i/>
          <w:sz w:val="24"/>
          <w:szCs w:val="24"/>
        </w:rPr>
      </w:pPr>
      <w:r>
        <w:rPr>
          <w:rStyle w:val="Heading2Char"/>
          <w:i/>
          <w:color w:val="auto"/>
          <w:sz w:val="24"/>
          <w:szCs w:val="24"/>
        </w:rPr>
        <w:t xml:space="preserve">Can I test out of an online </w:t>
      </w:r>
      <w:r w:rsidR="00E212F3" w:rsidRPr="00EE279A">
        <w:rPr>
          <w:rStyle w:val="Heading2Char"/>
          <w:i/>
          <w:color w:val="auto"/>
          <w:sz w:val="24"/>
          <w:szCs w:val="24"/>
        </w:rPr>
        <w:t>course through Advanced Standing examinations?</w:t>
      </w:r>
      <w:r w:rsidR="004E1CE6">
        <w:rPr>
          <w:sz w:val="24"/>
          <w:szCs w:val="24"/>
        </w:rPr>
        <w:t xml:space="preserve">  Yes. You may test out of up to 9 hours, but you must be able to come to campus to pick up your study guide, then to take your tests. </w:t>
      </w:r>
      <w:r w:rsidR="00D16400">
        <w:rPr>
          <w:sz w:val="24"/>
          <w:szCs w:val="24"/>
        </w:rPr>
        <w:t xml:space="preserve">Contact </w:t>
      </w:r>
      <w:hyperlink r:id="rId18" w:history="1">
        <w:r w:rsidR="00D16400" w:rsidRPr="00D66C3E">
          <w:rPr>
            <w:rStyle w:val="Hyperlink"/>
            <w:sz w:val="24"/>
            <w:szCs w:val="24"/>
          </w:rPr>
          <w:t>jhines@mbts.edu</w:t>
        </w:r>
      </w:hyperlink>
      <w:r w:rsidR="00D16400">
        <w:rPr>
          <w:sz w:val="24"/>
          <w:szCs w:val="24"/>
        </w:rPr>
        <w:t xml:space="preserve"> for more information. </w:t>
      </w:r>
    </w:p>
    <w:p w14:paraId="7E4BE35F" w14:textId="77777777" w:rsidR="00942D68" w:rsidRPr="00225FD1" w:rsidRDefault="00942D68" w:rsidP="00225FD1">
      <w:pPr>
        <w:spacing w:after="0" w:line="264" w:lineRule="auto"/>
        <w:rPr>
          <w:sz w:val="24"/>
          <w:szCs w:val="24"/>
        </w:rPr>
      </w:pPr>
    </w:p>
    <w:p w14:paraId="405EB8F6" w14:textId="77777777" w:rsidR="00DA1427" w:rsidRPr="00EE279A" w:rsidRDefault="00DA1427" w:rsidP="00E30308">
      <w:pPr>
        <w:pStyle w:val="ListParagraph"/>
        <w:numPr>
          <w:ilvl w:val="0"/>
          <w:numId w:val="1"/>
        </w:numPr>
        <w:spacing w:after="0" w:line="264" w:lineRule="auto"/>
        <w:ind w:left="360"/>
        <w:rPr>
          <w:i/>
          <w:sz w:val="24"/>
          <w:szCs w:val="24"/>
        </w:rPr>
      </w:pPr>
      <w:r w:rsidRPr="00EE279A">
        <w:rPr>
          <w:rStyle w:val="Heading2Char"/>
          <w:i/>
          <w:color w:val="auto"/>
          <w:sz w:val="24"/>
          <w:szCs w:val="24"/>
        </w:rPr>
        <w:t>What if I want to enroll in a D</w:t>
      </w:r>
      <w:r w:rsidR="00190E86" w:rsidRPr="00EE279A">
        <w:rPr>
          <w:rStyle w:val="Heading2Char"/>
          <w:i/>
          <w:color w:val="auto"/>
          <w:sz w:val="24"/>
          <w:szCs w:val="24"/>
        </w:rPr>
        <w:t xml:space="preserve">octor of </w:t>
      </w:r>
      <w:r w:rsidRPr="00EE279A">
        <w:rPr>
          <w:rStyle w:val="Heading2Char"/>
          <w:i/>
          <w:color w:val="auto"/>
          <w:sz w:val="24"/>
          <w:szCs w:val="24"/>
        </w:rPr>
        <w:t>Min</w:t>
      </w:r>
      <w:r w:rsidR="00190E86" w:rsidRPr="00EE279A">
        <w:rPr>
          <w:rStyle w:val="Heading2Char"/>
          <w:i/>
          <w:color w:val="auto"/>
          <w:sz w:val="24"/>
          <w:szCs w:val="24"/>
        </w:rPr>
        <w:t>istry [</w:t>
      </w:r>
      <w:proofErr w:type="spellStart"/>
      <w:r w:rsidR="00190E86" w:rsidRPr="00EE279A">
        <w:rPr>
          <w:rStyle w:val="Heading2Char"/>
          <w:i/>
          <w:color w:val="auto"/>
          <w:sz w:val="24"/>
          <w:szCs w:val="24"/>
        </w:rPr>
        <w:t>D</w:t>
      </w:r>
      <w:r w:rsidR="0004557C" w:rsidRPr="00EE279A">
        <w:rPr>
          <w:rStyle w:val="Heading2Char"/>
          <w:i/>
          <w:color w:val="auto"/>
          <w:sz w:val="24"/>
          <w:szCs w:val="24"/>
        </w:rPr>
        <w:t>.</w:t>
      </w:r>
      <w:r w:rsidR="00190E86" w:rsidRPr="00EE279A">
        <w:rPr>
          <w:rStyle w:val="Heading2Char"/>
          <w:i/>
          <w:color w:val="auto"/>
          <w:sz w:val="24"/>
          <w:szCs w:val="24"/>
        </w:rPr>
        <w:t>Min</w:t>
      </w:r>
      <w:proofErr w:type="spellEnd"/>
      <w:r w:rsidR="0004557C" w:rsidRPr="00EE279A">
        <w:rPr>
          <w:rStyle w:val="Heading2Char"/>
          <w:i/>
          <w:color w:val="auto"/>
          <w:sz w:val="24"/>
          <w:szCs w:val="24"/>
        </w:rPr>
        <w:t>.</w:t>
      </w:r>
      <w:r w:rsidR="00190E86" w:rsidRPr="00EE279A">
        <w:rPr>
          <w:rStyle w:val="Heading2Char"/>
          <w:i/>
          <w:color w:val="auto"/>
          <w:sz w:val="24"/>
          <w:szCs w:val="24"/>
        </w:rPr>
        <w:t>]</w:t>
      </w:r>
      <w:r w:rsidRPr="00EE279A">
        <w:rPr>
          <w:rStyle w:val="Heading2Char"/>
          <w:i/>
          <w:color w:val="auto"/>
          <w:sz w:val="24"/>
          <w:szCs w:val="24"/>
        </w:rPr>
        <w:t xml:space="preserve"> program after comple</w:t>
      </w:r>
      <w:r w:rsidR="001548A6">
        <w:rPr>
          <w:rStyle w:val="Heading2Char"/>
          <w:i/>
          <w:color w:val="auto"/>
          <w:sz w:val="24"/>
          <w:szCs w:val="24"/>
        </w:rPr>
        <w:t>ting the M</w:t>
      </w:r>
      <w:r w:rsidR="009B0737" w:rsidRPr="00EE279A">
        <w:rPr>
          <w:rStyle w:val="Heading2Char"/>
          <w:i/>
          <w:color w:val="auto"/>
          <w:sz w:val="24"/>
          <w:szCs w:val="24"/>
        </w:rPr>
        <w:t>TS?</w:t>
      </w:r>
      <w:r w:rsidR="009B0737" w:rsidRPr="00EE279A">
        <w:rPr>
          <w:sz w:val="24"/>
          <w:szCs w:val="24"/>
        </w:rPr>
        <w:t xml:space="preserve">  </w:t>
      </w:r>
      <w:r w:rsidR="003E4102" w:rsidRPr="00EE279A">
        <w:rPr>
          <w:sz w:val="24"/>
          <w:szCs w:val="24"/>
        </w:rPr>
        <w:t>In addition to the GPA and other doctoral requirements, to</w:t>
      </w:r>
      <w:r w:rsidRPr="00EE279A">
        <w:rPr>
          <w:sz w:val="24"/>
          <w:szCs w:val="24"/>
        </w:rPr>
        <w:t xml:space="preserve"> enroll in a </w:t>
      </w:r>
      <w:proofErr w:type="spellStart"/>
      <w:r w:rsidRPr="00EE279A">
        <w:rPr>
          <w:sz w:val="24"/>
          <w:szCs w:val="24"/>
        </w:rPr>
        <w:t>D</w:t>
      </w:r>
      <w:r w:rsidR="0004557C" w:rsidRPr="00EE279A">
        <w:rPr>
          <w:sz w:val="24"/>
          <w:szCs w:val="24"/>
        </w:rPr>
        <w:t>.</w:t>
      </w:r>
      <w:r w:rsidRPr="00EE279A">
        <w:rPr>
          <w:sz w:val="24"/>
          <w:szCs w:val="24"/>
        </w:rPr>
        <w:t>Min</w:t>
      </w:r>
      <w:proofErr w:type="spellEnd"/>
      <w:r w:rsidR="0004557C" w:rsidRPr="00EE279A">
        <w:rPr>
          <w:sz w:val="24"/>
          <w:szCs w:val="24"/>
        </w:rPr>
        <w:t>.</w:t>
      </w:r>
      <w:r w:rsidR="003C17A1" w:rsidRPr="00EE279A">
        <w:rPr>
          <w:sz w:val="24"/>
          <w:szCs w:val="24"/>
        </w:rPr>
        <w:t xml:space="preserve"> </w:t>
      </w:r>
      <w:proofErr w:type="gramStart"/>
      <w:r w:rsidRPr="00EE279A">
        <w:rPr>
          <w:sz w:val="24"/>
          <w:szCs w:val="24"/>
        </w:rPr>
        <w:t>program</w:t>
      </w:r>
      <w:proofErr w:type="gramEnd"/>
      <w:r w:rsidR="003C17A1" w:rsidRPr="00EE279A">
        <w:rPr>
          <w:sz w:val="24"/>
          <w:szCs w:val="24"/>
        </w:rPr>
        <w:t>,</w:t>
      </w:r>
      <w:r w:rsidRPr="00EE279A">
        <w:rPr>
          <w:sz w:val="24"/>
          <w:szCs w:val="24"/>
        </w:rPr>
        <w:t xml:space="preserve"> you must first complete the M</w:t>
      </w:r>
      <w:r w:rsidR="0004557C" w:rsidRPr="00EE279A">
        <w:rPr>
          <w:sz w:val="24"/>
          <w:szCs w:val="24"/>
        </w:rPr>
        <w:t>.</w:t>
      </w:r>
      <w:r w:rsidRPr="00EE279A">
        <w:rPr>
          <w:sz w:val="24"/>
          <w:szCs w:val="24"/>
        </w:rPr>
        <w:t>Div</w:t>
      </w:r>
      <w:r w:rsidR="0004557C" w:rsidRPr="00EE279A">
        <w:rPr>
          <w:sz w:val="24"/>
          <w:szCs w:val="24"/>
        </w:rPr>
        <w:t>.</w:t>
      </w:r>
      <w:r w:rsidRPr="00EE279A">
        <w:rPr>
          <w:sz w:val="24"/>
          <w:szCs w:val="24"/>
        </w:rPr>
        <w:t xml:space="preserve"> equivalency. Currently, the M</w:t>
      </w:r>
      <w:r w:rsidR="0004557C" w:rsidRPr="00EE279A">
        <w:rPr>
          <w:sz w:val="24"/>
          <w:szCs w:val="24"/>
        </w:rPr>
        <w:t>.</w:t>
      </w:r>
      <w:r w:rsidRPr="00EE279A">
        <w:rPr>
          <w:sz w:val="24"/>
          <w:szCs w:val="24"/>
        </w:rPr>
        <w:t>Div</w:t>
      </w:r>
      <w:r w:rsidR="0004557C" w:rsidRPr="00EE279A">
        <w:rPr>
          <w:sz w:val="24"/>
          <w:szCs w:val="24"/>
        </w:rPr>
        <w:t>.</w:t>
      </w:r>
      <w:r w:rsidRPr="00EE279A">
        <w:rPr>
          <w:sz w:val="24"/>
          <w:szCs w:val="24"/>
        </w:rPr>
        <w:t xml:space="preserve"> equivalency is a total of 72 hours. This would </w:t>
      </w:r>
      <w:r w:rsidR="001548A6">
        <w:rPr>
          <w:sz w:val="24"/>
          <w:szCs w:val="24"/>
        </w:rPr>
        <w:t>include the 45 hours from the M</w:t>
      </w:r>
      <w:r w:rsidRPr="00EE279A">
        <w:rPr>
          <w:sz w:val="24"/>
          <w:szCs w:val="24"/>
        </w:rPr>
        <w:t>TS degree. The 72 hours must include six hours of either Principles of Preaching/Expository Preaching or Principles of Teaching I and II.</w:t>
      </w:r>
      <w:r w:rsidR="006726EE" w:rsidRPr="00EE279A">
        <w:rPr>
          <w:sz w:val="24"/>
          <w:szCs w:val="24"/>
        </w:rPr>
        <w:t xml:space="preserve"> </w:t>
      </w:r>
      <w:r w:rsidR="003E4102" w:rsidRPr="00EE279A">
        <w:rPr>
          <w:sz w:val="24"/>
          <w:szCs w:val="24"/>
        </w:rPr>
        <w:t>To qualify for the Ph</w:t>
      </w:r>
      <w:r w:rsidR="0004557C" w:rsidRPr="00EE279A">
        <w:rPr>
          <w:sz w:val="24"/>
          <w:szCs w:val="24"/>
        </w:rPr>
        <w:t>.</w:t>
      </w:r>
      <w:r w:rsidR="003E4102" w:rsidRPr="00EE279A">
        <w:rPr>
          <w:sz w:val="24"/>
          <w:szCs w:val="24"/>
        </w:rPr>
        <w:t>D</w:t>
      </w:r>
      <w:r w:rsidR="0004557C" w:rsidRPr="00EE279A">
        <w:rPr>
          <w:sz w:val="24"/>
          <w:szCs w:val="24"/>
        </w:rPr>
        <w:t>.</w:t>
      </w:r>
      <w:r w:rsidR="00C72012">
        <w:rPr>
          <w:sz w:val="24"/>
          <w:szCs w:val="24"/>
        </w:rPr>
        <w:t>, 15</w:t>
      </w:r>
      <w:r w:rsidR="003E4102" w:rsidRPr="00EE279A">
        <w:rPr>
          <w:sz w:val="24"/>
          <w:szCs w:val="24"/>
        </w:rPr>
        <w:t xml:space="preserve"> hours or more of additional language studies are required. </w:t>
      </w:r>
      <w:r w:rsidR="004E1CE6">
        <w:rPr>
          <w:sz w:val="24"/>
          <w:szCs w:val="24"/>
        </w:rPr>
        <w:t xml:space="preserve">Our students would qualify for the D. Ed. Min. program while only needing to take 2 extra seminars to complete this degree. </w:t>
      </w:r>
      <w:r w:rsidR="0004557C" w:rsidRPr="00EE279A">
        <w:rPr>
          <w:sz w:val="24"/>
          <w:szCs w:val="24"/>
        </w:rPr>
        <w:t>F</w:t>
      </w:r>
      <w:r w:rsidR="003E4102" w:rsidRPr="00EE279A">
        <w:rPr>
          <w:sz w:val="24"/>
          <w:szCs w:val="24"/>
        </w:rPr>
        <w:t>or more information, e</w:t>
      </w:r>
      <w:r w:rsidR="0004557C" w:rsidRPr="00EE279A">
        <w:rPr>
          <w:sz w:val="24"/>
          <w:szCs w:val="24"/>
        </w:rPr>
        <w:t>-</w:t>
      </w:r>
      <w:r w:rsidR="003E4102" w:rsidRPr="00EE279A">
        <w:rPr>
          <w:sz w:val="24"/>
          <w:szCs w:val="24"/>
        </w:rPr>
        <w:t xml:space="preserve">mail </w:t>
      </w:r>
      <w:hyperlink r:id="rId19" w:history="1">
        <w:r w:rsidR="003E4102" w:rsidRPr="00EE279A">
          <w:rPr>
            <w:rStyle w:val="Hyperlink"/>
            <w:sz w:val="24"/>
            <w:szCs w:val="24"/>
          </w:rPr>
          <w:t>docstudies@mbts.edu</w:t>
        </w:r>
      </w:hyperlink>
      <w:r w:rsidR="0004557C" w:rsidRPr="00EE279A">
        <w:rPr>
          <w:sz w:val="24"/>
          <w:szCs w:val="24"/>
        </w:rPr>
        <w:t>.</w:t>
      </w:r>
      <w:r w:rsidR="00427EE0" w:rsidRPr="00EE279A">
        <w:rPr>
          <w:i/>
          <w:sz w:val="24"/>
          <w:szCs w:val="24"/>
        </w:rPr>
        <w:br/>
      </w:r>
    </w:p>
    <w:p w14:paraId="0CEA7C2E" w14:textId="0219627F" w:rsidR="00B12EC6" w:rsidRPr="00EC40C2" w:rsidRDefault="00DF5A8F" w:rsidP="00EC40C2">
      <w:pPr>
        <w:pStyle w:val="ListParagraph"/>
        <w:numPr>
          <w:ilvl w:val="0"/>
          <w:numId w:val="1"/>
        </w:numPr>
        <w:spacing w:after="0" w:line="264" w:lineRule="auto"/>
        <w:ind w:left="360"/>
        <w:rPr>
          <w:i/>
          <w:sz w:val="24"/>
          <w:szCs w:val="24"/>
        </w:rPr>
      </w:pPr>
      <w:r w:rsidRPr="00EE279A">
        <w:rPr>
          <w:rStyle w:val="Heading2Char"/>
          <w:i/>
          <w:color w:val="auto"/>
          <w:sz w:val="24"/>
          <w:szCs w:val="24"/>
        </w:rPr>
        <w:lastRenderedPageBreak/>
        <w:t>How will the course material, tests, etc. be delivered?</w:t>
      </w:r>
      <w:r w:rsidRPr="00EE279A">
        <w:rPr>
          <w:b/>
          <w:sz w:val="24"/>
          <w:szCs w:val="24"/>
        </w:rPr>
        <w:t xml:space="preserve"> </w:t>
      </w:r>
      <w:r w:rsidR="00D16400">
        <w:rPr>
          <w:sz w:val="24"/>
          <w:szCs w:val="24"/>
        </w:rPr>
        <w:t xml:space="preserve"> MBTS </w:t>
      </w:r>
      <w:r w:rsidRPr="00EE279A">
        <w:rPr>
          <w:sz w:val="24"/>
          <w:szCs w:val="24"/>
        </w:rPr>
        <w:t>will be using Blackboard to manage the delivery of all course material. After enrolling in a class, you will have access to the course syllabus, lecture notes, videos, and other teaching material as design</w:t>
      </w:r>
      <w:r w:rsidR="003C17A1" w:rsidRPr="00EE279A">
        <w:rPr>
          <w:sz w:val="24"/>
          <w:szCs w:val="24"/>
        </w:rPr>
        <w:t>ated</w:t>
      </w:r>
      <w:r w:rsidRPr="00EE279A">
        <w:rPr>
          <w:sz w:val="24"/>
          <w:szCs w:val="24"/>
        </w:rPr>
        <w:t xml:space="preserve"> by the professor. You will participate in discussion of significant iss</w:t>
      </w:r>
      <w:r w:rsidR="00E30308" w:rsidRPr="00EE279A">
        <w:rPr>
          <w:sz w:val="24"/>
          <w:szCs w:val="24"/>
        </w:rPr>
        <w:t xml:space="preserve">ues and questions, all online. </w:t>
      </w:r>
      <w:r w:rsidRPr="00EE279A">
        <w:rPr>
          <w:sz w:val="24"/>
          <w:szCs w:val="24"/>
        </w:rPr>
        <w:t>Quizzes and exams will be completed and gr</w:t>
      </w:r>
      <w:r w:rsidR="00190E86" w:rsidRPr="00EE279A">
        <w:rPr>
          <w:sz w:val="24"/>
          <w:szCs w:val="24"/>
        </w:rPr>
        <w:t xml:space="preserve">aded online. There will be no </w:t>
      </w:r>
      <w:r w:rsidRPr="00EE279A">
        <w:rPr>
          <w:sz w:val="24"/>
          <w:szCs w:val="24"/>
        </w:rPr>
        <w:t>need to travel to the campus for any instruction.</w:t>
      </w:r>
      <w:r w:rsidRPr="00EE279A">
        <w:rPr>
          <w:i/>
          <w:sz w:val="24"/>
          <w:szCs w:val="24"/>
        </w:rPr>
        <w:t xml:space="preserve"> </w:t>
      </w:r>
      <w:r w:rsidRPr="00EE279A">
        <w:rPr>
          <w:i/>
          <w:sz w:val="24"/>
          <w:szCs w:val="24"/>
        </w:rPr>
        <w:br/>
      </w:r>
    </w:p>
    <w:p w14:paraId="1AAA96C7" w14:textId="77777777" w:rsidR="00AB377E" w:rsidRPr="00EE279A" w:rsidRDefault="009B0737" w:rsidP="00E30308">
      <w:pPr>
        <w:pStyle w:val="ListParagraph"/>
        <w:numPr>
          <w:ilvl w:val="0"/>
          <w:numId w:val="1"/>
        </w:numPr>
        <w:spacing w:after="0" w:line="264" w:lineRule="auto"/>
        <w:ind w:left="360"/>
        <w:rPr>
          <w:sz w:val="24"/>
          <w:szCs w:val="24"/>
        </w:rPr>
      </w:pPr>
      <w:r w:rsidRPr="00EE279A">
        <w:rPr>
          <w:rStyle w:val="Heading2Char"/>
          <w:i/>
          <w:color w:val="auto"/>
          <w:sz w:val="24"/>
          <w:szCs w:val="24"/>
        </w:rPr>
        <w:t>What is an online course like?</w:t>
      </w:r>
      <w:r w:rsidRPr="00EE279A">
        <w:rPr>
          <w:b/>
          <w:sz w:val="24"/>
          <w:szCs w:val="24"/>
        </w:rPr>
        <w:t xml:space="preserve"> </w:t>
      </w:r>
      <w:r w:rsidR="00C53DAF" w:rsidRPr="00EE279A">
        <w:rPr>
          <w:b/>
          <w:sz w:val="24"/>
          <w:szCs w:val="24"/>
        </w:rPr>
        <w:t xml:space="preserve"> </w:t>
      </w:r>
      <w:r w:rsidR="00C53DAF" w:rsidRPr="00EE279A">
        <w:rPr>
          <w:sz w:val="24"/>
          <w:szCs w:val="24"/>
        </w:rPr>
        <w:t>T</w:t>
      </w:r>
      <w:r w:rsidRPr="00EE279A">
        <w:rPr>
          <w:sz w:val="24"/>
          <w:szCs w:val="24"/>
        </w:rPr>
        <w:t xml:space="preserve">he online course is a very new and </w:t>
      </w:r>
      <w:r w:rsidR="00C53DAF" w:rsidRPr="00EE279A">
        <w:rPr>
          <w:sz w:val="24"/>
          <w:szCs w:val="24"/>
        </w:rPr>
        <w:t>rewarding way of learning.  You study on your time schedule and at y</w:t>
      </w:r>
      <w:r w:rsidR="006726EE" w:rsidRPr="00EE279A">
        <w:rPr>
          <w:sz w:val="24"/>
          <w:szCs w:val="24"/>
        </w:rPr>
        <w:t xml:space="preserve">our pace. </w:t>
      </w:r>
      <w:r w:rsidR="0004557C" w:rsidRPr="00EE279A">
        <w:rPr>
          <w:sz w:val="24"/>
          <w:szCs w:val="24"/>
        </w:rPr>
        <w:t xml:space="preserve">You may be “in class” </w:t>
      </w:r>
      <w:r w:rsidR="00C53DAF" w:rsidRPr="00EE279A">
        <w:rPr>
          <w:sz w:val="24"/>
          <w:szCs w:val="24"/>
        </w:rPr>
        <w:t>with students from many parts of the world. This brings a rich perspective on issues. At the same time, you still have the opportunity to interact with students and the instructor through e</w:t>
      </w:r>
      <w:r w:rsidR="0004557C" w:rsidRPr="00EE279A">
        <w:rPr>
          <w:sz w:val="24"/>
          <w:szCs w:val="24"/>
        </w:rPr>
        <w:t>-</w:t>
      </w:r>
      <w:r w:rsidR="00C53DAF" w:rsidRPr="00EE279A">
        <w:rPr>
          <w:sz w:val="24"/>
          <w:szCs w:val="24"/>
        </w:rPr>
        <w:t>mail and</w:t>
      </w:r>
      <w:r w:rsidR="0004557C" w:rsidRPr="00EE279A">
        <w:rPr>
          <w:sz w:val="24"/>
          <w:szCs w:val="24"/>
        </w:rPr>
        <w:t xml:space="preserve"> the</w:t>
      </w:r>
      <w:r w:rsidR="006726EE" w:rsidRPr="00EE279A">
        <w:rPr>
          <w:sz w:val="24"/>
          <w:szCs w:val="24"/>
        </w:rPr>
        <w:t xml:space="preserve"> discussion board.</w:t>
      </w:r>
    </w:p>
    <w:p w14:paraId="1D670E43" w14:textId="77777777" w:rsidR="00AB377E" w:rsidRPr="00EE279A" w:rsidRDefault="00AB377E" w:rsidP="00E30308">
      <w:pPr>
        <w:pStyle w:val="ListParagraph"/>
        <w:spacing w:after="0" w:line="264" w:lineRule="auto"/>
        <w:ind w:left="360"/>
        <w:rPr>
          <w:sz w:val="24"/>
          <w:szCs w:val="24"/>
        </w:rPr>
      </w:pPr>
    </w:p>
    <w:p w14:paraId="159ADC23" w14:textId="77777777" w:rsidR="009B0737" w:rsidRPr="00EE279A" w:rsidRDefault="00AB377E" w:rsidP="00E30308">
      <w:pPr>
        <w:pStyle w:val="ListParagraph"/>
        <w:numPr>
          <w:ilvl w:val="0"/>
          <w:numId w:val="1"/>
        </w:numPr>
        <w:spacing w:after="0" w:line="264" w:lineRule="auto"/>
        <w:ind w:left="360"/>
        <w:rPr>
          <w:sz w:val="24"/>
          <w:szCs w:val="24"/>
        </w:rPr>
      </w:pPr>
      <w:r w:rsidRPr="00EE279A">
        <w:rPr>
          <w:rStyle w:val="Heading2Char"/>
          <w:i/>
          <w:color w:val="auto"/>
          <w:sz w:val="24"/>
          <w:szCs w:val="24"/>
        </w:rPr>
        <w:t>How much tim</w:t>
      </w:r>
      <w:r w:rsidR="003E4102" w:rsidRPr="00EE279A">
        <w:rPr>
          <w:rStyle w:val="Heading2Char"/>
          <w:i/>
          <w:color w:val="auto"/>
          <w:sz w:val="24"/>
          <w:szCs w:val="24"/>
        </w:rPr>
        <w:t>e will each class take?</w:t>
      </w:r>
      <w:r w:rsidR="003E4102" w:rsidRPr="00EE279A">
        <w:rPr>
          <w:b/>
          <w:sz w:val="24"/>
          <w:szCs w:val="24"/>
        </w:rPr>
        <w:t xml:space="preserve"> </w:t>
      </w:r>
      <w:r w:rsidR="00EE279A" w:rsidRPr="00EE279A">
        <w:rPr>
          <w:b/>
          <w:sz w:val="24"/>
          <w:szCs w:val="24"/>
        </w:rPr>
        <w:t xml:space="preserve"> </w:t>
      </w:r>
      <w:r w:rsidR="003E4102" w:rsidRPr="00EE279A">
        <w:rPr>
          <w:sz w:val="24"/>
          <w:szCs w:val="24"/>
        </w:rPr>
        <w:t>Anticipate spending a minimum of 12 hours per week per class to complete readings, assignments and class participation.</w:t>
      </w:r>
      <w:r w:rsidR="009B0737" w:rsidRPr="00EE279A">
        <w:rPr>
          <w:sz w:val="24"/>
          <w:szCs w:val="24"/>
        </w:rPr>
        <w:br/>
      </w:r>
    </w:p>
    <w:p w14:paraId="70FBDC3D" w14:textId="77777777" w:rsidR="00DF5A8F" w:rsidRPr="00EC40C2" w:rsidRDefault="004835A4" w:rsidP="00EC40C2">
      <w:pPr>
        <w:pStyle w:val="ListParagraph"/>
        <w:numPr>
          <w:ilvl w:val="0"/>
          <w:numId w:val="1"/>
        </w:numPr>
        <w:spacing w:after="0" w:line="264" w:lineRule="auto"/>
        <w:ind w:left="360"/>
        <w:rPr>
          <w:sz w:val="24"/>
          <w:szCs w:val="24"/>
        </w:rPr>
      </w:pPr>
      <w:r w:rsidRPr="00EE279A">
        <w:rPr>
          <w:rStyle w:val="Heading2Char"/>
          <w:i/>
          <w:color w:val="auto"/>
          <w:sz w:val="24"/>
          <w:szCs w:val="24"/>
        </w:rPr>
        <w:t xml:space="preserve">How will I purchase </w:t>
      </w:r>
      <w:r w:rsidR="003E4102" w:rsidRPr="00EE279A">
        <w:rPr>
          <w:rStyle w:val="Heading2Char"/>
          <w:i/>
          <w:color w:val="auto"/>
          <w:sz w:val="24"/>
          <w:szCs w:val="24"/>
        </w:rPr>
        <w:t>books and</w:t>
      </w:r>
      <w:r w:rsidRPr="00EE279A">
        <w:rPr>
          <w:rStyle w:val="Heading2Char"/>
          <w:i/>
          <w:color w:val="auto"/>
          <w:sz w:val="24"/>
          <w:szCs w:val="24"/>
        </w:rPr>
        <w:t xml:space="preserve"> other learning material for a course?</w:t>
      </w:r>
      <w:r w:rsidRPr="00EE279A">
        <w:rPr>
          <w:sz w:val="24"/>
          <w:szCs w:val="24"/>
        </w:rPr>
        <w:t xml:space="preserve">  Books</w:t>
      </w:r>
      <w:r w:rsidR="00491587" w:rsidRPr="00EE279A">
        <w:rPr>
          <w:sz w:val="24"/>
          <w:szCs w:val="24"/>
        </w:rPr>
        <w:t xml:space="preserve"> with student discounts</w:t>
      </w:r>
      <w:r w:rsidR="00D92D23" w:rsidRPr="00EE279A">
        <w:rPr>
          <w:sz w:val="24"/>
          <w:szCs w:val="24"/>
        </w:rPr>
        <w:t xml:space="preserve"> may</w:t>
      </w:r>
      <w:r w:rsidRPr="00EE279A">
        <w:rPr>
          <w:sz w:val="24"/>
          <w:szCs w:val="24"/>
        </w:rPr>
        <w:t xml:space="preserve"> be pu</w:t>
      </w:r>
      <w:r w:rsidR="002C3506" w:rsidRPr="00EE279A">
        <w:rPr>
          <w:sz w:val="24"/>
          <w:szCs w:val="24"/>
        </w:rPr>
        <w:t xml:space="preserve">rchased from our on-campus </w:t>
      </w:r>
      <w:proofErr w:type="spellStart"/>
      <w:r w:rsidR="002C3506" w:rsidRPr="00EE279A">
        <w:rPr>
          <w:sz w:val="24"/>
          <w:szCs w:val="24"/>
        </w:rPr>
        <w:t>LifeW</w:t>
      </w:r>
      <w:r w:rsidRPr="00EE279A">
        <w:rPr>
          <w:sz w:val="24"/>
          <w:szCs w:val="24"/>
        </w:rPr>
        <w:t>ay</w:t>
      </w:r>
      <w:proofErr w:type="spellEnd"/>
      <w:r w:rsidRPr="00EE279A">
        <w:rPr>
          <w:sz w:val="24"/>
          <w:szCs w:val="24"/>
        </w:rPr>
        <w:t xml:space="preserve"> store.</w:t>
      </w:r>
      <w:r w:rsidR="004E1CE6">
        <w:rPr>
          <w:sz w:val="24"/>
          <w:szCs w:val="24"/>
        </w:rPr>
        <w:t xml:space="preserve"> Our students receive 20% off books, reduced shipping, and tax free orders.</w:t>
      </w:r>
      <w:r w:rsidRPr="00EE279A">
        <w:rPr>
          <w:sz w:val="24"/>
          <w:szCs w:val="24"/>
        </w:rPr>
        <w:t xml:space="preserve"> </w:t>
      </w:r>
      <w:r w:rsidR="00D92D23" w:rsidRPr="00EC40C2">
        <w:rPr>
          <w:sz w:val="24"/>
          <w:szCs w:val="24"/>
        </w:rPr>
        <w:t xml:space="preserve">To order call: </w:t>
      </w:r>
      <w:r w:rsidR="00451624" w:rsidRPr="00EC40C2">
        <w:rPr>
          <w:sz w:val="24"/>
          <w:szCs w:val="24"/>
        </w:rPr>
        <w:t>(</w:t>
      </w:r>
      <w:r w:rsidR="00D92D23" w:rsidRPr="00EC40C2">
        <w:rPr>
          <w:sz w:val="24"/>
          <w:szCs w:val="24"/>
        </w:rPr>
        <w:t>816</w:t>
      </w:r>
      <w:r w:rsidR="00451624" w:rsidRPr="00EC40C2">
        <w:rPr>
          <w:sz w:val="24"/>
          <w:szCs w:val="24"/>
        </w:rPr>
        <w:t xml:space="preserve">) </w:t>
      </w:r>
      <w:r w:rsidR="00D92D23" w:rsidRPr="00EC40C2">
        <w:rPr>
          <w:sz w:val="24"/>
          <w:szCs w:val="24"/>
        </w:rPr>
        <w:t>455</w:t>
      </w:r>
      <w:r w:rsidR="00451624" w:rsidRPr="00EC40C2">
        <w:rPr>
          <w:sz w:val="24"/>
          <w:szCs w:val="24"/>
        </w:rPr>
        <w:t>-</w:t>
      </w:r>
      <w:r w:rsidR="00D92D23" w:rsidRPr="00EC40C2">
        <w:rPr>
          <w:sz w:val="24"/>
          <w:szCs w:val="24"/>
        </w:rPr>
        <w:t>3925.</w:t>
      </w:r>
      <w:r w:rsidR="00190E86" w:rsidRPr="00EC40C2">
        <w:rPr>
          <w:sz w:val="24"/>
          <w:szCs w:val="24"/>
        </w:rPr>
        <w:br/>
      </w:r>
    </w:p>
    <w:p w14:paraId="093D12D7" w14:textId="77777777" w:rsidR="00E83E7C" w:rsidRDefault="004835A4" w:rsidP="00E83E7C">
      <w:pPr>
        <w:pStyle w:val="ListParagraph"/>
        <w:numPr>
          <w:ilvl w:val="0"/>
          <w:numId w:val="1"/>
        </w:numPr>
        <w:spacing w:after="0" w:line="264" w:lineRule="auto"/>
        <w:ind w:left="360"/>
        <w:rPr>
          <w:iCs/>
          <w:sz w:val="24"/>
          <w:szCs w:val="24"/>
        </w:rPr>
      </w:pPr>
      <w:r w:rsidRPr="00EE279A">
        <w:rPr>
          <w:rStyle w:val="Heading2Char"/>
          <w:i/>
          <w:color w:val="auto"/>
          <w:sz w:val="24"/>
          <w:szCs w:val="24"/>
        </w:rPr>
        <w:t>How do I order books if I live overseas?</w:t>
      </w:r>
      <w:r w:rsidRPr="00EE279A">
        <w:rPr>
          <w:b/>
          <w:sz w:val="24"/>
          <w:szCs w:val="24"/>
        </w:rPr>
        <w:t xml:space="preserve"> </w:t>
      </w:r>
      <w:r w:rsidRPr="00EE279A">
        <w:rPr>
          <w:sz w:val="24"/>
          <w:szCs w:val="24"/>
        </w:rPr>
        <w:t xml:space="preserve"> </w:t>
      </w:r>
      <w:proofErr w:type="spellStart"/>
      <w:r w:rsidR="00491587" w:rsidRPr="00EE279A">
        <w:rPr>
          <w:sz w:val="24"/>
          <w:szCs w:val="24"/>
        </w:rPr>
        <w:t>LifeWay</w:t>
      </w:r>
      <w:proofErr w:type="spellEnd"/>
      <w:r w:rsidR="00491587" w:rsidRPr="00EE279A">
        <w:rPr>
          <w:sz w:val="24"/>
          <w:szCs w:val="24"/>
        </w:rPr>
        <w:t xml:space="preserve"> will send textbooks by US postal service, but will not guarantee arrival time.</w:t>
      </w:r>
      <w:r w:rsidRPr="00EE279A">
        <w:rPr>
          <w:sz w:val="24"/>
          <w:szCs w:val="24"/>
        </w:rPr>
        <w:t xml:space="preserve"> You will need to plan adequate time for this task</w:t>
      </w:r>
      <w:r w:rsidR="00491587" w:rsidRPr="00EE279A">
        <w:rPr>
          <w:sz w:val="24"/>
          <w:szCs w:val="24"/>
        </w:rPr>
        <w:t xml:space="preserve"> and arrival of the books</w:t>
      </w:r>
      <w:r w:rsidRPr="00EE279A">
        <w:rPr>
          <w:sz w:val="24"/>
          <w:szCs w:val="24"/>
        </w:rPr>
        <w:t xml:space="preserve">. </w:t>
      </w:r>
      <w:r w:rsidR="00E83E7C">
        <w:rPr>
          <w:sz w:val="24"/>
          <w:szCs w:val="24"/>
        </w:rPr>
        <w:br/>
      </w:r>
    </w:p>
    <w:p w14:paraId="07086D31" w14:textId="311BB3CD" w:rsidR="00D547BC" w:rsidRPr="00EC40C2" w:rsidRDefault="00C06A9F" w:rsidP="00EC40C2">
      <w:pPr>
        <w:pStyle w:val="ListParagraph"/>
        <w:numPr>
          <w:ilvl w:val="0"/>
          <w:numId w:val="1"/>
        </w:numPr>
        <w:spacing w:after="0" w:line="264" w:lineRule="auto"/>
        <w:ind w:left="360"/>
        <w:rPr>
          <w:iCs/>
          <w:sz w:val="24"/>
          <w:szCs w:val="24"/>
        </w:rPr>
      </w:pPr>
      <w:r w:rsidRPr="00E83E7C">
        <w:rPr>
          <w:rStyle w:val="Heading2Char"/>
          <w:i/>
          <w:color w:val="auto"/>
          <w:sz w:val="24"/>
          <w:szCs w:val="24"/>
        </w:rPr>
        <w:t>What is the level of English language proficiency?</w:t>
      </w:r>
      <w:r w:rsidRPr="00E83E7C">
        <w:rPr>
          <w:b/>
          <w:bCs/>
          <w:i/>
          <w:iCs/>
          <w:sz w:val="24"/>
          <w:szCs w:val="24"/>
        </w:rPr>
        <w:t xml:space="preserve">  </w:t>
      </w:r>
      <w:r w:rsidRPr="00E83E7C">
        <w:rPr>
          <w:sz w:val="24"/>
          <w:szCs w:val="24"/>
        </w:rPr>
        <w:t xml:space="preserve">All master’s level students entering Midwestern for the first time are required to demonstrate mastery of written communication skills by achieving a combined grade point average of 2.5 or higher in a minimum of six semester hours of undergraduate English composition or its equivalent. Any student below this 2.5 GPA average or any student with less than six hours of undergraduate English composition will be required to take U-GE102 English Composition II or its equivalent at Midwestern or at a college or university approved by Midwestern within one year of the </w:t>
      </w:r>
      <w:r w:rsidR="001548A6">
        <w:rPr>
          <w:sz w:val="24"/>
          <w:szCs w:val="24"/>
        </w:rPr>
        <w:t>student’s initial enrollment. M</w:t>
      </w:r>
      <w:r w:rsidRPr="00E83E7C">
        <w:rPr>
          <w:sz w:val="24"/>
          <w:szCs w:val="24"/>
        </w:rPr>
        <w:t>TS Students not completing t</w:t>
      </w:r>
      <w:r w:rsidR="00EC75B2">
        <w:rPr>
          <w:sz w:val="24"/>
          <w:szCs w:val="24"/>
        </w:rPr>
        <w:t>his requirement after one year</w:t>
      </w:r>
      <w:bookmarkStart w:id="0" w:name="_GoBack"/>
      <w:bookmarkEnd w:id="0"/>
      <w:r w:rsidRPr="00E83E7C">
        <w:rPr>
          <w:sz w:val="24"/>
          <w:szCs w:val="24"/>
        </w:rPr>
        <w:t xml:space="preserve"> credit hours are suspended from enrolling until it has been satisfied. The level of English competency will be determined by an analysis of undergraduate transcripts. Those students required to take U-GE102 English Composition II or its equivalent will receive notification from the Registrar’s Office. </w:t>
      </w:r>
      <w:r w:rsidRPr="00E83E7C">
        <w:rPr>
          <w:iCs/>
          <w:color w:val="000000" w:themeColor="text1"/>
          <w:sz w:val="24"/>
          <w:szCs w:val="24"/>
        </w:rPr>
        <w:t xml:space="preserve">International students must take the </w:t>
      </w:r>
      <w:r w:rsidR="00D36E91" w:rsidRPr="00E83E7C">
        <w:rPr>
          <w:iCs/>
          <w:color w:val="000000" w:themeColor="text1"/>
          <w:sz w:val="24"/>
          <w:szCs w:val="24"/>
        </w:rPr>
        <w:t xml:space="preserve">Internet-based TOEFL </w:t>
      </w:r>
      <w:r w:rsidRPr="00E83E7C">
        <w:rPr>
          <w:iCs/>
          <w:color w:val="000000" w:themeColor="text1"/>
          <w:sz w:val="24"/>
          <w:szCs w:val="24"/>
        </w:rPr>
        <w:t>and score 80 or more.</w:t>
      </w:r>
      <w:r w:rsidR="00EC40C2">
        <w:rPr>
          <w:sz w:val="24"/>
          <w:szCs w:val="24"/>
        </w:rPr>
        <w:br/>
      </w:r>
    </w:p>
    <w:p w14:paraId="6951B548" w14:textId="77777777" w:rsidR="00025E45" w:rsidRPr="00EE279A" w:rsidRDefault="00025E45" w:rsidP="00E30308">
      <w:pPr>
        <w:pStyle w:val="ListParagraph"/>
        <w:numPr>
          <w:ilvl w:val="0"/>
          <w:numId w:val="1"/>
        </w:numPr>
        <w:spacing w:after="0" w:line="264" w:lineRule="auto"/>
        <w:ind w:left="360"/>
        <w:rPr>
          <w:sz w:val="24"/>
          <w:szCs w:val="24"/>
        </w:rPr>
      </w:pPr>
      <w:r w:rsidRPr="00EE279A">
        <w:rPr>
          <w:rStyle w:val="Heading2Char"/>
          <w:i/>
          <w:color w:val="auto"/>
          <w:sz w:val="24"/>
          <w:szCs w:val="24"/>
        </w:rPr>
        <w:lastRenderedPageBreak/>
        <w:t>How do I know if online studies are right for me?</w:t>
      </w:r>
      <w:r w:rsidR="002C3506" w:rsidRPr="00EE279A">
        <w:rPr>
          <w:b/>
          <w:i/>
          <w:sz w:val="24"/>
          <w:szCs w:val="24"/>
        </w:rPr>
        <w:t xml:space="preserve"> </w:t>
      </w:r>
      <w:r w:rsidRPr="00EE279A">
        <w:rPr>
          <w:i/>
          <w:sz w:val="24"/>
          <w:szCs w:val="24"/>
        </w:rPr>
        <w:t xml:space="preserve"> </w:t>
      </w:r>
      <w:r w:rsidRPr="00EE279A">
        <w:rPr>
          <w:sz w:val="24"/>
          <w:szCs w:val="24"/>
        </w:rPr>
        <w:t>Online studies are different from the face-to-face in</w:t>
      </w:r>
      <w:r w:rsidR="002C3506" w:rsidRPr="00EE279A">
        <w:rPr>
          <w:sz w:val="24"/>
          <w:szCs w:val="24"/>
        </w:rPr>
        <w:t>-</w:t>
      </w:r>
      <w:r w:rsidR="006726EE" w:rsidRPr="00EE279A">
        <w:rPr>
          <w:sz w:val="24"/>
          <w:szCs w:val="24"/>
        </w:rPr>
        <w:t xml:space="preserve">class experience. </w:t>
      </w:r>
      <w:r w:rsidRPr="00EE279A">
        <w:rPr>
          <w:sz w:val="24"/>
          <w:szCs w:val="24"/>
        </w:rPr>
        <w:t xml:space="preserve">You will not have </w:t>
      </w:r>
      <w:r w:rsidR="003E4102" w:rsidRPr="00EE279A">
        <w:rPr>
          <w:sz w:val="24"/>
          <w:szCs w:val="24"/>
        </w:rPr>
        <w:t>physical</w:t>
      </w:r>
      <w:r w:rsidRPr="00EE279A">
        <w:rPr>
          <w:sz w:val="24"/>
          <w:szCs w:val="24"/>
        </w:rPr>
        <w:t xml:space="preserve"> access to your professor</w:t>
      </w:r>
      <w:r w:rsidR="002C3506" w:rsidRPr="00EE279A">
        <w:rPr>
          <w:sz w:val="24"/>
          <w:szCs w:val="24"/>
        </w:rPr>
        <w:t xml:space="preserve"> n</w:t>
      </w:r>
      <w:r w:rsidR="003E4102" w:rsidRPr="00EE279A">
        <w:rPr>
          <w:sz w:val="24"/>
          <w:szCs w:val="24"/>
        </w:rPr>
        <w:t>or</w:t>
      </w:r>
      <w:r w:rsidRPr="00EE279A">
        <w:rPr>
          <w:sz w:val="24"/>
          <w:szCs w:val="24"/>
        </w:rPr>
        <w:t xml:space="preserve"> will </w:t>
      </w:r>
      <w:r w:rsidR="003E4102" w:rsidRPr="00EE279A">
        <w:rPr>
          <w:sz w:val="24"/>
          <w:szCs w:val="24"/>
        </w:rPr>
        <w:t>you</w:t>
      </w:r>
      <w:r w:rsidRPr="00EE279A">
        <w:rPr>
          <w:sz w:val="24"/>
          <w:szCs w:val="24"/>
        </w:rPr>
        <w:t xml:space="preserve"> hear discussion and questions from other students</w:t>
      </w:r>
      <w:r w:rsidR="003E4102" w:rsidRPr="00EE279A">
        <w:rPr>
          <w:sz w:val="24"/>
          <w:szCs w:val="24"/>
        </w:rPr>
        <w:t>. However, most classes will involve greater interaction with the instructor and other students through</w:t>
      </w:r>
      <w:r w:rsidRPr="00EE279A">
        <w:rPr>
          <w:sz w:val="24"/>
          <w:szCs w:val="24"/>
        </w:rPr>
        <w:t xml:space="preserve"> the Discussion Forum. </w:t>
      </w:r>
      <w:r w:rsidR="003E4102" w:rsidRPr="00EE279A">
        <w:rPr>
          <w:sz w:val="24"/>
          <w:szCs w:val="24"/>
        </w:rPr>
        <w:t>Therefore, you</w:t>
      </w:r>
      <w:r w:rsidRPr="00EE279A">
        <w:rPr>
          <w:sz w:val="24"/>
          <w:szCs w:val="24"/>
        </w:rPr>
        <w:t xml:space="preserve"> must consistently take initiative in planning and completing your studies. You must set aside time each week to complete assignments. You should be able to work alone, without the social interaction pr</w:t>
      </w:r>
      <w:r w:rsidR="002C3506" w:rsidRPr="00EE279A">
        <w:rPr>
          <w:sz w:val="24"/>
          <w:szCs w:val="24"/>
        </w:rPr>
        <w:t>ovided by an in-class experience.</w:t>
      </w:r>
      <w:r w:rsidR="00C53DAF" w:rsidRPr="00EE279A">
        <w:rPr>
          <w:i/>
          <w:sz w:val="24"/>
          <w:szCs w:val="24"/>
        </w:rPr>
        <w:t xml:space="preserve"> </w:t>
      </w:r>
      <w:r w:rsidRPr="00EE279A">
        <w:rPr>
          <w:i/>
          <w:sz w:val="24"/>
          <w:szCs w:val="24"/>
        </w:rPr>
        <w:br/>
      </w:r>
    </w:p>
    <w:p w14:paraId="7EA48C1B" w14:textId="77777777" w:rsidR="00427EE0" w:rsidRPr="00EE279A" w:rsidRDefault="00427EE0" w:rsidP="00E30308">
      <w:pPr>
        <w:pStyle w:val="ListParagraph"/>
        <w:numPr>
          <w:ilvl w:val="0"/>
          <w:numId w:val="1"/>
        </w:numPr>
        <w:spacing w:after="0" w:line="264" w:lineRule="auto"/>
        <w:ind w:left="360"/>
        <w:rPr>
          <w:sz w:val="24"/>
          <w:szCs w:val="24"/>
        </w:rPr>
      </w:pPr>
      <w:r w:rsidRPr="00EE279A">
        <w:rPr>
          <w:rStyle w:val="Heading2Char"/>
          <w:i/>
          <w:color w:val="auto"/>
          <w:sz w:val="24"/>
          <w:szCs w:val="24"/>
        </w:rPr>
        <w:t>How c</w:t>
      </w:r>
      <w:r w:rsidR="001548A6">
        <w:rPr>
          <w:rStyle w:val="Heading2Char"/>
          <w:i/>
          <w:color w:val="auto"/>
          <w:sz w:val="24"/>
          <w:szCs w:val="24"/>
        </w:rPr>
        <w:t>an I find out more about the M</w:t>
      </w:r>
      <w:r w:rsidRPr="00EE279A">
        <w:rPr>
          <w:rStyle w:val="Heading2Char"/>
          <w:i/>
          <w:color w:val="auto"/>
          <w:sz w:val="24"/>
          <w:szCs w:val="24"/>
        </w:rPr>
        <w:t>TS program?</w:t>
      </w:r>
      <w:r w:rsidRPr="00EE279A">
        <w:rPr>
          <w:b/>
          <w:sz w:val="24"/>
          <w:szCs w:val="24"/>
        </w:rPr>
        <w:t xml:space="preserve">  </w:t>
      </w:r>
      <w:r w:rsidR="003E4102" w:rsidRPr="00EE279A">
        <w:rPr>
          <w:sz w:val="24"/>
          <w:szCs w:val="24"/>
        </w:rPr>
        <w:t>E</w:t>
      </w:r>
      <w:r w:rsidR="0004557C" w:rsidRPr="00EE279A">
        <w:rPr>
          <w:sz w:val="24"/>
          <w:szCs w:val="24"/>
        </w:rPr>
        <w:t>-</w:t>
      </w:r>
      <w:r w:rsidR="003E4102" w:rsidRPr="00EE279A">
        <w:rPr>
          <w:sz w:val="24"/>
          <w:szCs w:val="24"/>
        </w:rPr>
        <w:t>mail us at</w:t>
      </w:r>
      <w:r w:rsidRPr="00EE279A">
        <w:rPr>
          <w:sz w:val="24"/>
          <w:szCs w:val="24"/>
        </w:rPr>
        <w:t xml:space="preserve"> </w:t>
      </w:r>
      <w:hyperlink r:id="rId20" w:history="1">
        <w:r w:rsidR="00FE77FA" w:rsidRPr="00EE279A">
          <w:rPr>
            <w:rStyle w:val="Hyperlink"/>
            <w:sz w:val="24"/>
            <w:szCs w:val="24"/>
          </w:rPr>
          <w:t>MATS@mbts.edu</w:t>
        </w:r>
      </w:hyperlink>
      <w:r w:rsidRPr="00EE279A">
        <w:rPr>
          <w:i/>
          <w:sz w:val="24"/>
          <w:szCs w:val="24"/>
        </w:rPr>
        <w:t>.</w:t>
      </w:r>
    </w:p>
    <w:sectPr w:rsidR="00427EE0" w:rsidRPr="00EE279A" w:rsidSect="00B12EC6">
      <w:headerReference w:type="default" r:id="rId21"/>
      <w:footerReference w:type="default" r:id="rId22"/>
      <w:pgSz w:w="12240" w:h="15840"/>
      <w:pgMar w:top="1440" w:right="1440"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90342" w14:textId="77777777" w:rsidR="0043244C" w:rsidRDefault="0043244C" w:rsidP="009B0737">
      <w:pPr>
        <w:spacing w:after="0" w:line="240" w:lineRule="auto"/>
      </w:pPr>
      <w:r>
        <w:separator/>
      </w:r>
    </w:p>
  </w:endnote>
  <w:endnote w:type="continuationSeparator" w:id="0">
    <w:p w14:paraId="090A41A3" w14:textId="77777777" w:rsidR="0043244C" w:rsidRDefault="0043244C" w:rsidP="009B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6142"/>
      <w:docPartObj>
        <w:docPartGallery w:val="Page Numbers (Bottom of Page)"/>
        <w:docPartUnique/>
      </w:docPartObj>
    </w:sdtPr>
    <w:sdtEndPr/>
    <w:sdtContent>
      <w:p w14:paraId="6879DAE0" w14:textId="77777777" w:rsidR="0043244C" w:rsidRDefault="0043244C">
        <w:pPr>
          <w:pStyle w:val="Footer"/>
          <w:jc w:val="right"/>
        </w:pPr>
        <w:r>
          <w:t xml:space="preserve"> </w:t>
        </w:r>
        <w:r>
          <w:fldChar w:fldCharType="begin"/>
        </w:r>
        <w:r>
          <w:instrText xml:space="preserve"> PAGE   \* MERGEFORMAT </w:instrText>
        </w:r>
        <w:r>
          <w:fldChar w:fldCharType="separate"/>
        </w:r>
        <w:r w:rsidR="00EC75B2">
          <w:rPr>
            <w:noProof/>
          </w:rPr>
          <w:t>4</w:t>
        </w:r>
        <w:r>
          <w:rPr>
            <w:noProof/>
          </w:rPr>
          <w:fldChar w:fldCharType="end"/>
        </w:r>
      </w:p>
    </w:sdtContent>
  </w:sdt>
  <w:p w14:paraId="25CEB438" w14:textId="77777777" w:rsidR="0043244C" w:rsidRDefault="00432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48280" w14:textId="77777777" w:rsidR="0043244C" w:rsidRDefault="0043244C" w:rsidP="009B0737">
      <w:pPr>
        <w:spacing w:after="0" w:line="240" w:lineRule="auto"/>
      </w:pPr>
      <w:r>
        <w:separator/>
      </w:r>
    </w:p>
  </w:footnote>
  <w:footnote w:type="continuationSeparator" w:id="0">
    <w:p w14:paraId="40BAE5C6" w14:textId="77777777" w:rsidR="0043244C" w:rsidRDefault="0043244C" w:rsidP="009B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2961" w14:textId="77777777" w:rsidR="0043244C" w:rsidRDefault="0043244C" w:rsidP="00AA702B">
    <w:pPr>
      <w:pStyle w:val="Header"/>
      <w:jc w:val="right"/>
    </w:pPr>
    <w:r>
      <w:t>MATS 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77E2B"/>
    <w:multiLevelType w:val="hybridMultilevel"/>
    <w:tmpl w:val="3502FAFE"/>
    <w:lvl w:ilvl="0" w:tplc="F6D6FCA2">
      <w:start w:val="1"/>
      <w:numFmt w:val="bullet"/>
      <w:lvlText w:val=""/>
      <w:lvlJc w:val="left"/>
      <w:pPr>
        <w:ind w:left="540" w:hanging="360"/>
      </w:pPr>
      <w:rPr>
        <w:rFonts w:ascii="Symbol" w:hAnsi="Symbol" w:hint="default"/>
        <w:b/>
        <w:smallCap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8230E"/>
    <w:multiLevelType w:val="hybridMultilevel"/>
    <w:tmpl w:val="01C09AE8"/>
    <w:lvl w:ilvl="0" w:tplc="24308FDC">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3144D6"/>
    <w:multiLevelType w:val="hybridMultilevel"/>
    <w:tmpl w:val="203A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A01DBE"/>
    <w:multiLevelType w:val="hybridMultilevel"/>
    <w:tmpl w:val="7E9E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AB4F44"/>
    <w:multiLevelType w:val="hybridMultilevel"/>
    <w:tmpl w:val="B030B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504C80"/>
    <w:multiLevelType w:val="hybridMultilevel"/>
    <w:tmpl w:val="F24A8F74"/>
    <w:lvl w:ilvl="0" w:tplc="DED8BBF8">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A54EE"/>
    <w:multiLevelType w:val="hybridMultilevel"/>
    <w:tmpl w:val="E9249434"/>
    <w:lvl w:ilvl="0" w:tplc="24308FDC">
      <w:numFmt w:val="bullet"/>
      <w:lvlText w:val="•"/>
      <w:lvlJc w:val="left"/>
      <w:pPr>
        <w:ind w:left="900" w:hanging="360"/>
      </w:pPr>
      <w:rPr>
        <w:rFonts w:ascii="Calibri" w:eastAsiaTheme="minorHAns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EE96B46"/>
    <w:multiLevelType w:val="hybridMultilevel"/>
    <w:tmpl w:val="413AC2B4"/>
    <w:lvl w:ilvl="0" w:tplc="F6D6FCA2">
      <w:start w:val="1"/>
      <w:numFmt w:val="bullet"/>
      <w:lvlText w:val=""/>
      <w:lvlJc w:val="left"/>
      <w:pPr>
        <w:ind w:left="540" w:hanging="360"/>
      </w:pPr>
      <w:rPr>
        <w:rFonts w:ascii="Symbol" w:hAnsi="Symbol" w:hint="default"/>
        <w:b/>
        <w:smallCaps w:val="0"/>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86A35"/>
    <w:multiLevelType w:val="hybridMultilevel"/>
    <w:tmpl w:val="587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C4E58"/>
    <w:multiLevelType w:val="hybridMultilevel"/>
    <w:tmpl w:val="98A0B3AC"/>
    <w:lvl w:ilvl="0" w:tplc="24308FD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170BC4"/>
    <w:multiLevelType w:val="hybridMultilevel"/>
    <w:tmpl w:val="1C7289D6"/>
    <w:lvl w:ilvl="0" w:tplc="F6D6FCA2">
      <w:start w:val="1"/>
      <w:numFmt w:val="bullet"/>
      <w:lvlText w:val=""/>
      <w:lvlJc w:val="left"/>
      <w:pPr>
        <w:ind w:left="720" w:hanging="360"/>
      </w:pPr>
      <w:rPr>
        <w:rFonts w:ascii="Symbol" w:hAnsi="Symbol" w:hint="default"/>
        <w:b/>
        <w:smallCaps w:val="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7"/>
  </w:num>
  <w:num w:numId="7">
    <w:abstractNumId w:val="0"/>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27"/>
    <w:rsid w:val="00025E45"/>
    <w:rsid w:val="0002756E"/>
    <w:rsid w:val="0004557C"/>
    <w:rsid w:val="00065CA9"/>
    <w:rsid w:val="00071949"/>
    <w:rsid w:val="000A2F5F"/>
    <w:rsid w:val="000B49EA"/>
    <w:rsid w:val="000C74EB"/>
    <w:rsid w:val="000D2F95"/>
    <w:rsid w:val="00110D6B"/>
    <w:rsid w:val="001358D6"/>
    <w:rsid w:val="001548A6"/>
    <w:rsid w:val="001577AC"/>
    <w:rsid w:val="00174370"/>
    <w:rsid w:val="00190E86"/>
    <w:rsid w:val="001A0C19"/>
    <w:rsid w:val="001C5C8A"/>
    <w:rsid w:val="001E1E3F"/>
    <w:rsid w:val="00202605"/>
    <w:rsid w:val="00207249"/>
    <w:rsid w:val="0021765C"/>
    <w:rsid w:val="00221A5C"/>
    <w:rsid w:val="00221C74"/>
    <w:rsid w:val="00225FD1"/>
    <w:rsid w:val="00234E79"/>
    <w:rsid w:val="002725D9"/>
    <w:rsid w:val="00287496"/>
    <w:rsid w:val="002C3506"/>
    <w:rsid w:val="002C71EB"/>
    <w:rsid w:val="002D2F0F"/>
    <w:rsid w:val="002D46AC"/>
    <w:rsid w:val="002F0EF8"/>
    <w:rsid w:val="00331F87"/>
    <w:rsid w:val="003C1684"/>
    <w:rsid w:val="003C17A1"/>
    <w:rsid w:val="003C3083"/>
    <w:rsid w:val="003D097B"/>
    <w:rsid w:val="003E4102"/>
    <w:rsid w:val="00427EE0"/>
    <w:rsid w:val="0043244C"/>
    <w:rsid w:val="00451624"/>
    <w:rsid w:val="00466815"/>
    <w:rsid w:val="004835A4"/>
    <w:rsid w:val="00491587"/>
    <w:rsid w:val="004E1CE6"/>
    <w:rsid w:val="004F363B"/>
    <w:rsid w:val="004F712D"/>
    <w:rsid w:val="0052466F"/>
    <w:rsid w:val="00543B6F"/>
    <w:rsid w:val="00567467"/>
    <w:rsid w:val="00575A2D"/>
    <w:rsid w:val="00582727"/>
    <w:rsid w:val="00583AE6"/>
    <w:rsid w:val="00602BF0"/>
    <w:rsid w:val="00621E3E"/>
    <w:rsid w:val="0062275E"/>
    <w:rsid w:val="00623BD9"/>
    <w:rsid w:val="0062662B"/>
    <w:rsid w:val="00641A81"/>
    <w:rsid w:val="00646CC2"/>
    <w:rsid w:val="00650D25"/>
    <w:rsid w:val="00653D1A"/>
    <w:rsid w:val="00663A16"/>
    <w:rsid w:val="006726EE"/>
    <w:rsid w:val="00691435"/>
    <w:rsid w:val="006B098E"/>
    <w:rsid w:val="006F047B"/>
    <w:rsid w:val="006F1AB1"/>
    <w:rsid w:val="00706B16"/>
    <w:rsid w:val="00707847"/>
    <w:rsid w:val="00740726"/>
    <w:rsid w:val="007423A2"/>
    <w:rsid w:val="007701DB"/>
    <w:rsid w:val="007B1457"/>
    <w:rsid w:val="007E3FDF"/>
    <w:rsid w:val="00842769"/>
    <w:rsid w:val="00842B87"/>
    <w:rsid w:val="0086076E"/>
    <w:rsid w:val="00860FA7"/>
    <w:rsid w:val="0086242D"/>
    <w:rsid w:val="00867BC1"/>
    <w:rsid w:val="00875DF5"/>
    <w:rsid w:val="008852A1"/>
    <w:rsid w:val="008A53C7"/>
    <w:rsid w:val="00942D68"/>
    <w:rsid w:val="00954DAA"/>
    <w:rsid w:val="0097165F"/>
    <w:rsid w:val="00982339"/>
    <w:rsid w:val="00993B05"/>
    <w:rsid w:val="009B0737"/>
    <w:rsid w:val="009B0742"/>
    <w:rsid w:val="00A16EB5"/>
    <w:rsid w:val="00A40B24"/>
    <w:rsid w:val="00A5261F"/>
    <w:rsid w:val="00A73CB0"/>
    <w:rsid w:val="00AA702B"/>
    <w:rsid w:val="00AB377E"/>
    <w:rsid w:val="00AB423D"/>
    <w:rsid w:val="00AD7AB8"/>
    <w:rsid w:val="00B03FB5"/>
    <w:rsid w:val="00B12EC6"/>
    <w:rsid w:val="00B14C7F"/>
    <w:rsid w:val="00B27483"/>
    <w:rsid w:val="00B71AF9"/>
    <w:rsid w:val="00B82682"/>
    <w:rsid w:val="00B90057"/>
    <w:rsid w:val="00B9379F"/>
    <w:rsid w:val="00B938F5"/>
    <w:rsid w:val="00BB06E4"/>
    <w:rsid w:val="00BC3B4B"/>
    <w:rsid w:val="00C06A9F"/>
    <w:rsid w:val="00C12702"/>
    <w:rsid w:val="00C34C39"/>
    <w:rsid w:val="00C527CB"/>
    <w:rsid w:val="00C53DAF"/>
    <w:rsid w:val="00C72012"/>
    <w:rsid w:val="00CA29D3"/>
    <w:rsid w:val="00CB454C"/>
    <w:rsid w:val="00CD6832"/>
    <w:rsid w:val="00CF6438"/>
    <w:rsid w:val="00D00BBF"/>
    <w:rsid w:val="00D145D1"/>
    <w:rsid w:val="00D16400"/>
    <w:rsid w:val="00D24A43"/>
    <w:rsid w:val="00D36E91"/>
    <w:rsid w:val="00D4464C"/>
    <w:rsid w:val="00D473F7"/>
    <w:rsid w:val="00D547BC"/>
    <w:rsid w:val="00D83079"/>
    <w:rsid w:val="00D8474E"/>
    <w:rsid w:val="00D8789A"/>
    <w:rsid w:val="00D92D23"/>
    <w:rsid w:val="00DA1427"/>
    <w:rsid w:val="00DD10C6"/>
    <w:rsid w:val="00DD15B4"/>
    <w:rsid w:val="00DF5A8F"/>
    <w:rsid w:val="00E212F3"/>
    <w:rsid w:val="00E226CB"/>
    <w:rsid w:val="00E30308"/>
    <w:rsid w:val="00E6097E"/>
    <w:rsid w:val="00E83E7C"/>
    <w:rsid w:val="00E96F56"/>
    <w:rsid w:val="00EB3982"/>
    <w:rsid w:val="00EC40C2"/>
    <w:rsid w:val="00EC75B2"/>
    <w:rsid w:val="00EC7766"/>
    <w:rsid w:val="00EE279A"/>
    <w:rsid w:val="00F43EB4"/>
    <w:rsid w:val="00F77DA5"/>
    <w:rsid w:val="00FE77FA"/>
    <w:rsid w:val="00FE7995"/>
    <w:rsid w:val="00FF08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860FE1"/>
  <w15:docId w15:val="{091B697E-780A-4407-A0BF-55B4755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27"/>
    <w:pPr>
      <w:ind w:left="720"/>
      <w:contextualSpacing/>
    </w:pPr>
  </w:style>
  <w:style w:type="character" w:styleId="Hyperlink">
    <w:name w:val="Hyperlink"/>
    <w:basedOn w:val="DefaultParagraphFont"/>
    <w:uiPriority w:val="99"/>
    <w:unhideWhenUsed/>
    <w:rsid w:val="00427EE0"/>
    <w:rPr>
      <w:color w:val="0000FF" w:themeColor="hyperlink"/>
      <w:u w:val="single"/>
    </w:rPr>
  </w:style>
  <w:style w:type="paragraph" w:styleId="Header">
    <w:name w:val="header"/>
    <w:basedOn w:val="Normal"/>
    <w:link w:val="HeaderChar"/>
    <w:uiPriority w:val="99"/>
    <w:unhideWhenUsed/>
    <w:rsid w:val="009B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37"/>
  </w:style>
  <w:style w:type="paragraph" w:styleId="Footer">
    <w:name w:val="footer"/>
    <w:basedOn w:val="Normal"/>
    <w:link w:val="FooterChar"/>
    <w:uiPriority w:val="99"/>
    <w:unhideWhenUsed/>
    <w:rsid w:val="009B0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37"/>
  </w:style>
  <w:style w:type="paragraph" w:customStyle="1" w:styleId="default">
    <w:name w:val="default"/>
    <w:basedOn w:val="Normal"/>
    <w:rsid w:val="00582727"/>
    <w:pPr>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1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527CB"/>
    <w:rPr>
      <w:color w:val="800080" w:themeColor="followedHyperlink"/>
      <w:u w:val="single"/>
    </w:rPr>
  </w:style>
  <w:style w:type="character" w:customStyle="1" w:styleId="Heading1Char">
    <w:name w:val="Heading 1 Char"/>
    <w:basedOn w:val="DefaultParagraphFont"/>
    <w:link w:val="Heading1"/>
    <w:uiPriority w:val="9"/>
    <w:rsid w:val="006F04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074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3244C"/>
    <w:rPr>
      <w:sz w:val="18"/>
      <w:szCs w:val="18"/>
    </w:rPr>
  </w:style>
  <w:style w:type="paragraph" w:styleId="CommentText">
    <w:name w:val="annotation text"/>
    <w:basedOn w:val="Normal"/>
    <w:link w:val="CommentTextChar"/>
    <w:uiPriority w:val="99"/>
    <w:semiHidden/>
    <w:unhideWhenUsed/>
    <w:rsid w:val="0043244C"/>
    <w:pPr>
      <w:spacing w:line="240" w:lineRule="auto"/>
    </w:pPr>
    <w:rPr>
      <w:sz w:val="24"/>
      <w:szCs w:val="24"/>
    </w:rPr>
  </w:style>
  <w:style w:type="character" w:customStyle="1" w:styleId="CommentTextChar">
    <w:name w:val="Comment Text Char"/>
    <w:basedOn w:val="DefaultParagraphFont"/>
    <w:link w:val="CommentText"/>
    <w:uiPriority w:val="99"/>
    <w:semiHidden/>
    <w:rsid w:val="0043244C"/>
    <w:rPr>
      <w:sz w:val="24"/>
      <w:szCs w:val="24"/>
    </w:rPr>
  </w:style>
  <w:style w:type="paragraph" w:styleId="CommentSubject">
    <w:name w:val="annotation subject"/>
    <w:basedOn w:val="CommentText"/>
    <w:next w:val="CommentText"/>
    <w:link w:val="CommentSubjectChar"/>
    <w:uiPriority w:val="99"/>
    <w:semiHidden/>
    <w:unhideWhenUsed/>
    <w:rsid w:val="0043244C"/>
    <w:rPr>
      <w:b/>
      <w:bCs/>
      <w:sz w:val="20"/>
      <w:szCs w:val="20"/>
    </w:rPr>
  </w:style>
  <w:style w:type="character" w:customStyle="1" w:styleId="CommentSubjectChar">
    <w:name w:val="Comment Subject Char"/>
    <w:basedOn w:val="CommentTextChar"/>
    <w:link w:val="CommentSubject"/>
    <w:uiPriority w:val="99"/>
    <w:semiHidden/>
    <w:rsid w:val="0043244C"/>
    <w:rPr>
      <w:b/>
      <w:bCs/>
      <w:sz w:val="20"/>
      <w:szCs w:val="20"/>
    </w:rPr>
  </w:style>
  <w:style w:type="paragraph" w:styleId="BalloonText">
    <w:name w:val="Balloon Text"/>
    <w:basedOn w:val="Normal"/>
    <w:link w:val="BalloonTextChar"/>
    <w:uiPriority w:val="99"/>
    <w:semiHidden/>
    <w:unhideWhenUsed/>
    <w:rsid w:val="004324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4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8753">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349183925">
      <w:bodyDiv w:val="1"/>
      <w:marLeft w:val="0"/>
      <w:marRight w:val="0"/>
      <w:marTop w:val="0"/>
      <w:marBottom w:val="0"/>
      <w:divBdr>
        <w:top w:val="none" w:sz="0" w:space="0" w:color="auto"/>
        <w:left w:val="none" w:sz="0" w:space="0" w:color="auto"/>
        <w:bottom w:val="none" w:sz="0" w:space="0" w:color="auto"/>
        <w:right w:val="none" w:sz="0" w:space="0" w:color="auto"/>
      </w:divBdr>
    </w:div>
    <w:div w:id="780220327">
      <w:bodyDiv w:val="1"/>
      <w:marLeft w:val="0"/>
      <w:marRight w:val="0"/>
      <w:marTop w:val="0"/>
      <w:marBottom w:val="0"/>
      <w:divBdr>
        <w:top w:val="none" w:sz="0" w:space="0" w:color="auto"/>
        <w:left w:val="none" w:sz="0" w:space="0" w:color="auto"/>
        <w:bottom w:val="none" w:sz="0" w:space="0" w:color="auto"/>
        <w:right w:val="none" w:sz="0" w:space="0" w:color="auto"/>
      </w:divBdr>
    </w:div>
    <w:div w:id="1005133586">
      <w:bodyDiv w:val="1"/>
      <w:marLeft w:val="0"/>
      <w:marRight w:val="0"/>
      <w:marTop w:val="0"/>
      <w:marBottom w:val="0"/>
      <w:divBdr>
        <w:top w:val="none" w:sz="0" w:space="0" w:color="auto"/>
        <w:left w:val="none" w:sz="0" w:space="0" w:color="auto"/>
        <w:bottom w:val="none" w:sz="0" w:space="0" w:color="auto"/>
        <w:right w:val="none" w:sz="0" w:space="0" w:color="auto"/>
      </w:divBdr>
    </w:div>
    <w:div w:id="1382900297">
      <w:bodyDiv w:val="1"/>
      <w:marLeft w:val="0"/>
      <w:marRight w:val="0"/>
      <w:marTop w:val="0"/>
      <w:marBottom w:val="0"/>
      <w:divBdr>
        <w:top w:val="none" w:sz="0" w:space="0" w:color="auto"/>
        <w:left w:val="none" w:sz="0" w:space="0" w:color="auto"/>
        <w:bottom w:val="none" w:sz="0" w:space="0" w:color="auto"/>
        <w:right w:val="none" w:sz="0" w:space="0" w:color="auto"/>
      </w:divBdr>
    </w:div>
    <w:div w:id="1438870110">
      <w:bodyDiv w:val="1"/>
      <w:marLeft w:val="0"/>
      <w:marRight w:val="0"/>
      <w:marTop w:val="0"/>
      <w:marBottom w:val="0"/>
      <w:divBdr>
        <w:top w:val="none" w:sz="0" w:space="0" w:color="auto"/>
        <w:left w:val="none" w:sz="0" w:space="0" w:color="auto"/>
        <w:bottom w:val="none" w:sz="0" w:space="0" w:color="auto"/>
        <w:right w:val="none" w:sz="0" w:space="0" w:color="auto"/>
      </w:divBdr>
    </w:div>
    <w:div w:id="1887795053">
      <w:bodyDiv w:val="1"/>
      <w:marLeft w:val="0"/>
      <w:marRight w:val="0"/>
      <w:marTop w:val="0"/>
      <w:marBottom w:val="0"/>
      <w:divBdr>
        <w:top w:val="none" w:sz="0" w:space="0" w:color="auto"/>
        <w:left w:val="none" w:sz="0" w:space="0" w:color="auto"/>
        <w:bottom w:val="none" w:sz="0" w:space="0" w:color="auto"/>
        <w:right w:val="none" w:sz="0" w:space="0" w:color="auto"/>
      </w:divBdr>
    </w:div>
    <w:div w:id="19518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2.mbts.edu/student_portal/mats_application.html" TargetMode="External"/><Relationship Id="rId13" Type="http://schemas.openxmlformats.org/officeDocument/2006/relationships/hyperlink" Target="http://www.studentloans.gov" TargetMode="External"/><Relationship Id="rId18" Type="http://schemas.openxmlformats.org/officeDocument/2006/relationships/hyperlink" Target="mailto:jhines@mbts.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fsa.gov" TargetMode="External"/><Relationship Id="rId17" Type="http://schemas.openxmlformats.org/officeDocument/2006/relationships/hyperlink" Target="http://kb.blackboard.com/pages/viewpage.action?pageId=72810639" TargetMode="External"/><Relationship Id="rId2" Type="http://schemas.openxmlformats.org/officeDocument/2006/relationships/numbering" Target="numbering.xml"/><Relationship Id="rId16" Type="http://schemas.openxmlformats.org/officeDocument/2006/relationships/hyperlink" Target="http://www.gibill.va.gov" TargetMode="External"/><Relationship Id="rId20" Type="http://schemas.openxmlformats.org/officeDocument/2006/relationships/hyperlink" Target="mailto:MATS@mbt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ford.edu/online/finance/finaid.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fs@mbts.edu" TargetMode="External"/><Relationship Id="rId23" Type="http://schemas.openxmlformats.org/officeDocument/2006/relationships/fontTable" Target="fontTable.xml"/><Relationship Id="rId10" Type="http://schemas.openxmlformats.org/officeDocument/2006/relationships/hyperlink" Target="https://portal.mbts.edu/student/login.asp" TargetMode="External"/><Relationship Id="rId19" Type="http://schemas.openxmlformats.org/officeDocument/2006/relationships/hyperlink" Target="mailto:docstudies@mbts.edu" TargetMode="External"/><Relationship Id="rId4" Type="http://schemas.openxmlformats.org/officeDocument/2006/relationships/settings" Target="settings.xml"/><Relationship Id="rId9" Type="http://schemas.openxmlformats.org/officeDocument/2006/relationships/hyperlink" Target="https://www.factstuition.com/ecashier/Index?OpenForm&amp;query=midwestbapstudy" TargetMode="External"/><Relationship Id="rId14" Type="http://schemas.openxmlformats.org/officeDocument/2006/relationships/hyperlink" Target="mailto:financialaid@mbts.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0188-E2D8-4265-A669-408A1F15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MBTS</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Hanna Hickman</cp:lastModifiedBy>
  <cp:revision>8</cp:revision>
  <cp:lastPrinted>2010-07-20T17:16:00Z</cp:lastPrinted>
  <dcterms:created xsi:type="dcterms:W3CDTF">2015-06-22T14:54:00Z</dcterms:created>
  <dcterms:modified xsi:type="dcterms:W3CDTF">2015-07-20T18:35:00Z</dcterms:modified>
</cp:coreProperties>
</file>